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59" w:rsidRPr="00365440" w:rsidRDefault="008F5859">
      <w:pPr>
        <w:rPr>
          <w:rFonts w:cs="Arial"/>
          <w:szCs w:val="24"/>
        </w:rPr>
      </w:pPr>
      <w:bookmarkStart w:id="0" w:name="_GoBack"/>
      <w:bookmarkEnd w:id="0"/>
    </w:p>
    <w:p w:rsidR="008F5859" w:rsidRPr="00365440" w:rsidRDefault="008F5859">
      <w:pPr>
        <w:rPr>
          <w:rFonts w:cs="Arial"/>
          <w:szCs w:val="24"/>
        </w:rPr>
      </w:pPr>
      <w:r w:rsidRPr="00365440">
        <w:rPr>
          <w:rFonts w:cs="Arial"/>
          <w:noProof/>
          <w:szCs w:val="24"/>
          <w:lang w:eastAsia="de-DE"/>
        </w:rPr>
        <mc:AlternateContent>
          <mc:Choice Requires="wpg">
            <w:drawing>
              <wp:anchor distT="0" distB="0" distL="114300" distR="114300" simplePos="0" relativeHeight="251665408" behindDoc="0" locked="0" layoutInCell="1" allowOverlap="1" wp14:anchorId="63E450E7" wp14:editId="345F2F68">
                <wp:simplePos x="0" y="0"/>
                <wp:positionH relativeFrom="column">
                  <wp:posOffset>1143000</wp:posOffset>
                </wp:positionH>
                <wp:positionV relativeFrom="paragraph">
                  <wp:posOffset>155233</wp:posOffset>
                </wp:positionV>
                <wp:extent cx="1186815" cy="1151890"/>
                <wp:effectExtent l="19050" t="19050" r="32385" b="29210"/>
                <wp:wrapNone/>
                <wp:docPr id="5" name="Gruppieren 14"/>
                <wp:cNvGraphicFramePr/>
                <a:graphic xmlns:a="http://schemas.openxmlformats.org/drawingml/2006/main">
                  <a:graphicData uri="http://schemas.microsoft.com/office/word/2010/wordprocessingGroup">
                    <wpg:wgp>
                      <wpg:cNvGrpSpPr/>
                      <wpg:grpSpPr bwMode="auto">
                        <a:xfrm>
                          <a:off x="0" y="0"/>
                          <a:ext cx="1186815" cy="1151890"/>
                          <a:chOff x="0" y="0"/>
                          <a:chExt cx="16881" cy="15897"/>
                        </a:xfrm>
                      </wpg:grpSpPr>
                      <wps:wsp>
                        <wps:cNvPr id="6" name="AutoShape 3"/>
                        <wps:cNvSpPr>
                          <a:spLocks noChangeArrowheads="1"/>
                        </wps:cNvSpPr>
                        <wps:spPr bwMode="auto">
                          <a:xfrm rot="16200000">
                            <a:off x="-2536" y="5077"/>
                            <a:ext cx="10894" cy="5743"/>
                          </a:xfrm>
                          <a:prstGeom prst="triangle">
                            <a:avLst>
                              <a:gd name="adj" fmla="val 50000"/>
                            </a:avLst>
                          </a:prstGeom>
                          <a:solidFill>
                            <a:srgbClr val="00B05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AutoShape 4"/>
                        <wps:cNvSpPr>
                          <a:spLocks noChangeArrowheads="1"/>
                        </wps:cNvSpPr>
                        <wps:spPr bwMode="auto">
                          <a:xfrm rot="5400000" flipH="1">
                            <a:off x="8543" y="5058"/>
                            <a:ext cx="10894" cy="5782"/>
                          </a:xfrm>
                          <a:prstGeom prst="triangle">
                            <a:avLst>
                              <a:gd name="adj" fmla="val 50000"/>
                            </a:avLst>
                          </a:prstGeom>
                          <a:solidFill>
                            <a:srgbClr val="00B05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AutoShape 5"/>
                        <wps:cNvSpPr>
                          <a:spLocks noChangeArrowheads="1"/>
                        </wps:cNvSpPr>
                        <wps:spPr bwMode="auto">
                          <a:xfrm>
                            <a:off x="0" y="0"/>
                            <a:ext cx="16881" cy="15897"/>
                          </a:xfrm>
                          <a:prstGeom prst="diamond">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77CFC5" id="Gruppieren 14" o:spid="_x0000_s1026" style="position:absolute;margin-left:90pt;margin-top:12.2pt;width:93.45pt;height:90.7pt;z-index:251665408;mso-width-relative:margin;mso-height-relative:margin" coordsize="16881,1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536;top:5077;width:10894;height:57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" fillcolor="#00b050" stroked="f" strokecolor="black [0]" strokeweight="2pt">
                  <v:shadow color="black [0]"/>
                  <v:textbox inset="2.88pt,2.88pt,2.88pt,2.88pt"/>
                </v:shape>
                <v:shape id="AutoShape 4" o:spid="_x0000_s1028" type="#_x0000_t5" style="position:absolute;left:8543;top:5058;width:10894;height:578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" fillcolor="#00b050" stroked="f" strokecolor="black [0]" strokeweight="2pt">
                  <v:shadow color="black [0]"/>
                  <v:textbox inset="2.88pt,2.88pt,2.88pt,2.88pt"/>
                </v:shape>
                <v:shapetype id="_x0000_t4" coordsize="21600,21600" o:spt="4" path="m10800,l,10800,10800,21600,21600,10800xe">
                  <v:stroke joinstyle="miter"/>
                  <v:path gradientshapeok="t" o:connecttype="rect" textboxrect="5400,5400,16200,16200"/>
                </v:shapetype>
                <v:shape id="AutoShape 5" o:spid="_x0000_s1029" type="#_x0000_t4" style="position:absolute;width:16881;height:15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" filled="f" fillcolor="#5b9bd5" strokecolor="black [0]" strokeweight="1pt">
                  <v:shadow color="black [0]"/>
                  <v:textbox inset="2.88pt,2.88pt,2.88pt,2.88pt"/>
                </v:shape>
              </v:group>
            </w:pict>
          </mc:Fallback>
        </mc:AlternateContent>
      </w:r>
      <w:r w:rsidRPr="00365440">
        <w:rPr>
          <w:rFonts w:cs="Arial"/>
          <w:noProof/>
          <w:szCs w:val="24"/>
          <w:lang w:eastAsia="de-DE"/>
        </w:rPr>
        <w:drawing>
          <wp:anchor distT="0" distB="0" distL="114300" distR="114300" simplePos="0" relativeHeight="251666432" behindDoc="1" locked="0" layoutInCell="1" allowOverlap="1">
            <wp:simplePos x="0" y="0"/>
            <wp:positionH relativeFrom="column">
              <wp:posOffset>4484077</wp:posOffset>
            </wp:positionH>
            <wp:positionV relativeFrom="paragraph">
              <wp:posOffset>155721</wp:posOffset>
            </wp:positionV>
            <wp:extent cx="1090772" cy="1152128"/>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772" cy="1152128"/>
                    </a:xfrm>
                    <a:prstGeom prst="rect">
                      <a:avLst/>
                    </a:prstGeom>
                  </pic:spPr>
                </pic:pic>
              </a:graphicData>
            </a:graphic>
            <wp14:sizeRelH relativeFrom="page">
              <wp14:pctWidth>0</wp14:pctWidth>
            </wp14:sizeRelH>
            <wp14:sizeRelV relativeFrom="page">
              <wp14:pctHeight>0</wp14:pctHeight>
            </wp14:sizeRelV>
          </wp:anchor>
        </w:drawing>
      </w:r>
    </w:p>
    <w:p w:rsidR="008F5859" w:rsidRPr="00365440" w:rsidRDefault="008F5859">
      <w:pPr>
        <w:rPr>
          <w:rFonts w:cs="Arial"/>
          <w:szCs w:val="24"/>
        </w:rPr>
      </w:pPr>
      <w:r w:rsidRPr="00365440">
        <w:rPr>
          <w:rFonts w:cs="Arial"/>
          <w:noProof/>
          <w:szCs w:val="24"/>
          <w:lang w:eastAsia="de-DE"/>
        </w:rPr>
        <mc:AlternateContent>
          <mc:Choice Requires="wpg">
            <w:drawing>
              <wp:anchor distT="0" distB="0" distL="114300" distR="114300" simplePos="0" relativeHeight="251657216" behindDoc="0" locked="0" layoutInCell="1" allowOverlap="1" wp14:anchorId="2346F233" wp14:editId="19408221">
                <wp:simplePos x="0" y="0"/>
                <wp:positionH relativeFrom="column">
                  <wp:posOffset>-1924783</wp:posOffset>
                </wp:positionH>
                <wp:positionV relativeFrom="paragraph">
                  <wp:posOffset>146685</wp:posOffset>
                </wp:positionV>
                <wp:extent cx="905608" cy="880208"/>
                <wp:effectExtent l="19050" t="19050" r="27940" b="34290"/>
                <wp:wrapNone/>
                <wp:docPr id="15" name="Gruppieren 14"/>
                <wp:cNvGraphicFramePr/>
                <a:graphic xmlns:a="http://schemas.openxmlformats.org/drawingml/2006/main">
                  <a:graphicData uri="http://schemas.microsoft.com/office/word/2010/wordprocessingGroup">
                    <wpg:wgp>
                      <wpg:cNvGrpSpPr/>
                      <wpg:grpSpPr bwMode="auto">
                        <a:xfrm>
                          <a:off x="0" y="0"/>
                          <a:ext cx="905608" cy="880208"/>
                          <a:chOff x="0" y="0"/>
                          <a:chExt cx="16881" cy="15897"/>
                        </a:xfrm>
                      </wpg:grpSpPr>
                      <wps:wsp>
                        <wps:cNvPr id="2" name="AutoShape 3"/>
                        <wps:cNvSpPr>
                          <a:spLocks noChangeArrowheads="1"/>
                        </wps:cNvSpPr>
                        <wps:spPr bwMode="auto">
                          <a:xfrm rot="16200000">
                            <a:off x="-2536" y="5077"/>
                            <a:ext cx="10894" cy="5743"/>
                          </a:xfrm>
                          <a:prstGeom prst="triangle">
                            <a:avLst>
                              <a:gd name="adj" fmla="val 50000"/>
                            </a:avLst>
                          </a:prstGeom>
                          <a:solidFill>
                            <a:srgbClr val="00B05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 name="AutoShape 4"/>
                        <wps:cNvSpPr>
                          <a:spLocks noChangeArrowheads="1"/>
                        </wps:cNvSpPr>
                        <wps:spPr bwMode="auto">
                          <a:xfrm rot="5400000" flipH="1">
                            <a:off x="8543" y="5058"/>
                            <a:ext cx="10894" cy="5782"/>
                          </a:xfrm>
                          <a:prstGeom prst="triangle">
                            <a:avLst>
                              <a:gd name="adj" fmla="val 50000"/>
                            </a:avLst>
                          </a:prstGeom>
                          <a:solidFill>
                            <a:srgbClr val="00B05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 name="AutoShape 5"/>
                        <wps:cNvSpPr>
                          <a:spLocks noChangeArrowheads="1"/>
                        </wps:cNvSpPr>
                        <wps:spPr bwMode="auto">
                          <a:xfrm>
                            <a:off x="0" y="0"/>
                            <a:ext cx="16881" cy="15897"/>
                          </a:xfrm>
                          <a:prstGeom prst="diamond">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67D38F" id="Gruppieren 14" o:spid="_x0000_s1026" style="position:absolute;margin-left:-151.55pt;margin-top:11.55pt;width:71.3pt;height:69.3pt;z-index:251657216;mso-width-relative:margin;mso-height-relative:margin" coordsize="16881,1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">
                <v:shape id="AutoShape 3" o:spid="_x0000_s1027" type="#_x0000_t5" style="position:absolute;left:-2536;top:5077;width:10894;height:57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" fillcolor="#00b050" stroked="f" strokecolor="black [0]" strokeweight="2pt">
                  <v:shadow color="black [0]"/>
                  <v:textbox inset="2.88pt,2.88pt,2.88pt,2.88pt"/>
                </v:shape>
                <v:shape id="AutoShape 4" o:spid="_x0000_s1028" type="#_x0000_t5" style="position:absolute;left:8543;top:5058;width:10894;height:578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" fillcolor="#00b050" stroked="f" strokecolor="black [0]" strokeweight="2pt">
                  <v:shadow color="black [0]"/>
                  <v:textbox inset="2.88pt,2.88pt,2.88pt,2.88pt"/>
                </v:shape>
                <v:shape id="AutoShape 5" o:spid="_x0000_s1029" type="#_x0000_t4" style="position:absolute;width:16881;height:15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" filled="f" fillcolor="#5b9bd5" strokecolor="black [0]" strokeweight="1pt">
                  <v:shadow color="black [0]"/>
                  <v:textbox inset="2.88pt,2.88pt,2.88pt,2.88pt"/>
                </v:shape>
              </v:group>
            </w:pict>
          </mc:Fallback>
        </mc:AlternateContent>
      </w:r>
    </w:p>
    <w:p w:rsidR="008F5859" w:rsidRPr="00365440" w:rsidRDefault="008F5859">
      <w:pPr>
        <w:rPr>
          <w:rFonts w:cs="Arial"/>
          <w:szCs w:val="24"/>
        </w:rPr>
      </w:pPr>
    </w:p>
    <w:p w:rsidR="008F5859" w:rsidRPr="00365440" w:rsidRDefault="008F5859">
      <w:pPr>
        <w:rPr>
          <w:rFonts w:cs="Arial"/>
          <w:szCs w:val="24"/>
        </w:rPr>
      </w:pPr>
    </w:p>
    <w:p w:rsidR="008F5859" w:rsidRPr="00365440" w:rsidRDefault="008F5859">
      <w:pPr>
        <w:rPr>
          <w:rFonts w:cs="Arial"/>
          <w:szCs w:val="24"/>
        </w:rPr>
      </w:pPr>
    </w:p>
    <w:p w:rsidR="008F5859" w:rsidRPr="00365440" w:rsidRDefault="008F5859">
      <w:pPr>
        <w:rPr>
          <w:rFonts w:cs="Arial"/>
          <w:szCs w:val="24"/>
        </w:rPr>
      </w:pPr>
    </w:p>
    <w:p w:rsidR="008F5859" w:rsidRPr="00365440" w:rsidRDefault="008F5859">
      <w:pPr>
        <w:rPr>
          <w:rFonts w:cs="Arial"/>
          <w:szCs w:val="24"/>
        </w:rPr>
      </w:pPr>
    </w:p>
    <w:p w:rsidR="008F5859" w:rsidRPr="00365440" w:rsidRDefault="008F5859">
      <w:pPr>
        <w:rPr>
          <w:rFonts w:cs="Arial"/>
          <w:szCs w:val="24"/>
        </w:rPr>
      </w:pPr>
    </w:p>
    <w:p w:rsidR="008F5859" w:rsidRPr="00365440" w:rsidRDefault="008F5859">
      <w:pPr>
        <w:rPr>
          <w:rFonts w:cs="Arial"/>
          <w:szCs w:val="24"/>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8F5859" w:rsidRPr="00365440" w:rsidTr="00667106">
        <w:trPr>
          <w:jc w:val="center"/>
        </w:trPr>
        <w:tc>
          <w:tcPr>
            <w:tcW w:w="5303" w:type="dxa"/>
          </w:tcPr>
          <w:p w:rsidR="00092D74" w:rsidRPr="00365440" w:rsidRDefault="008F5859" w:rsidP="008E4525">
            <w:pPr>
              <w:jc w:val="center"/>
              <w:rPr>
                <w:rFonts w:cs="Arial"/>
                <w:szCs w:val="24"/>
              </w:rPr>
            </w:pPr>
            <w:r w:rsidRPr="00365440">
              <w:rPr>
                <w:rFonts w:cs="Arial"/>
                <w:szCs w:val="24"/>
              </w:rPr>
              <w:t>Stadt Leverkusen</w:t>
            </w:r>
          </w:p>
        </w:tc>
        <w:tc>
          <w:tcPr>
            <w:tcW w:w="5303" w:type="dxa"/>
          </w:tcPr>
          <w:p w:rsidR="008F5859" w:rsidRPr="00365440" w:rsidRDefault="008F5859" w:rsidP="008F5859">
            <w:pPr>
              <w:jc w:val="center"/>
              <w:rPr>
                <w:rFonts w:cs="Arial"/>
                <w:szCs w:val="24"/>
              </w:rPr>
            </w:pPr>
            <w:r w:rsidRPr="00365440">
              <w:rPr>
                <w:rFonts w:cs="Arial"/>
                <w:szCs w:val="24"/>
              </w:rPr>
              <w:t>Nordrhein-Westfalen</w:t>
            </w:r>
          </w:p>
        </w:tc>
      </w:tr>
    </w:tbl>
    <w:p w:rsidR="008F5859" w:rsidRPr="00365440" w:rsidRDefault="008F5859">
      <w:pPr>
        <w:rPr>
          <w:rFonts w:cs="Arial"/>
          <w:szCs w:val="24"/>
        </w:rPr>
      </w:pPr>
    </w:p>
    <w:p w:rsidR="008F5859" w:rsidRPr="00365440" w:rsidRDefault="008F5859">
      <w:pPr>
        <w:rPr>
          <w:rFonts w:cs="Arial"/>
          <w:szCs w:val="24"/>
        </w:rPr>
      </w:pPr>
    </w:p>
    <w:p w:rsidR="008F5859" w:rsidRPr="00365440" w:rsidRDefault="008F5859">
      <w:pPr>
        <w:rPr>
          <w:rFonts w:cs="Arial"/>
          <w:szCs w:val="24"/>
        </w:rPr>
      </w:pPr>
    </w:p>
    <w:p w:rsidR="002F6F40" w:rsidRPr="00365440" w:rsidRDefault="002F6F40">
      <w:pPr>
        <w:rPr>
          <w:rFonts w:cs="Arial"/>
          <w:szCs w:val="24"/>
        </w:rPr>
      </w:pPr>
      <w:r w:rsidRPr="00365440">
        <w:rPr>
          <w:rFonts w:cs="Arial"/>
          <w:noProof/>
          <w:szCs w:val="24"/>
          <w:lang w:eastAsia="de-DE"/>
        </w:rPr>
        <mc:AlternateContent>
          <mc:Choice Requires="wps">
            <w:drawing>
              <wp:anchor distT="0" distB="0" distL="114300" distR="114300" simplePos="0" relativeHeight="251668480" behindDoc="0" locked="0" layoutInCell="1" allowOverlap="1" wp14:anchorId="48E46C7C" wp14:editId="7E22A291">
                <wp:simplePos x="0" y="0"/>
                <wp:positionH relativeFrom="margin">
                  <wp:align>center</wp:align>
                </wp:positionH>
                <wp:positionV relativeFrom="paragraph">
                  <wp:posOffset>205105</wp:posOffset>
                </wp:positionV>
                <wp:extent cx="7374890" cy="1079500"/>
                <wp:effectExtent l="38100" t="0" r="35560" b="0"/>
                <wp:wrapNone/>
                <wp:docPr id="1" name="Textfeld 1"/>
                <wp:cNvGraphicFramePr/>
                <a:graphic xmlns:a="http://schemas.openxmlformats.org/drawingml/2006/main">
                  <a:graphicData uri="http://schemas.microsoft.com/office/word/2010/wordprocessingShape">
                    <wps:wsp>
                      <wps:cNvSpPr txBox="1"/>
                      <wps:spPr>
                        <a:xfrm>
                          <a:off x="0" y="0"/>
                          <a:ext cx="7374890" cy="1079500"/>
                        </a:xfrm>
                        <a:prstGeom prst="rect">
                          <a:avLst/>
                        </a:prstGeom>
                        <a:noFill/>
                        <a:ln>
                          <a:noFill/>
                        </a:ln>
                        <a:scene3d>
                          <a:camera prst="perspectiveRelaxedModerately"/>
                          <a:lightRig rig="threePt" dir="t"/>
                        </a:scene3d>
                      </wps:spPr>
                      <wps:txbx>
                        <w:txbxContent>
                          <w:p w:rsidR="00DF165F" w:rsidRPr="002F6F40" w:rsidRDefault="00DF165F" w:rsidP="002F6F40">
                            <w:pPr>
                              <w:jc w:val="center"/>
                              <w:rPr>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6F40">
                              <w:rPr>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DigitalPakt Schule NRW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E46C7C" id="_x0000_t202" coordsize="21600,21600" o:spt="202" path="m,l,21600r21600,l21600,xe">
                <v:stroke joinstyle="miter"/>
                <v:path gradientshapeok="t" o:connecttype="rect"/>
              </v:shapetype>
              <v:shape id="Textfeld 1" o:spid="_x0000_s1026" type="#_x0000_t202" style="position:absolute;margin-left:0;margin-top:16.15pt;width:580.7pt;height: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" filled="f" stroked="f">
                <v:textbox>
                  <w:txbxContent>
                    <w:p w:rsidR="00DF165F" w:rsidRPr="002F6F40" w:rsidRDefault="00DF165F" w:rsidP="002F6F40">
                      <w:pPr>
                        <w:jc w:val="center"/>
                        <w:rPr>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2F6F40">
                        <w:rPr>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DigitalPakt</w:t>
                      </w:r>
                      <w:proofErr w:type="spellEnd"/>
                      <w:r w:rsidRPr="002F6F40">
                        <w:rPr>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Schule NRW</w:t>
                      </w:r>
                    </w:p>
                  </w:txbxContent>
                </v:textbox>
                <w10:wrap anchorx="margin"/>
              </v:shape>
            </w:pict>
          </mc:Fallback>
        </mc:AlternateContent>
      </w:r>
    </w:p>
    <w:p w:rsidR="002F6F40" w:rsidRPr="00365440" w:rsidRDefault="002F6F40">
      <w:pPr>
        <w:rPr>
          <w:rFonts w:cs="Arial"/>
          <w:szCs w:val="24"/>
        </w:rPr>
      </w:pPr>
    </w:p>
    <w:p w:rsidR="002F6F40" w:rsidRPr="00365440" w:rsidRDefault="002F6F40">
      <w:pPr>
        <w:rPr>
          <w:rFonts w:cs="Arial"/>
          <w:szCs w:val="24"/>
        </w:rPr>
      </w:pPr>
    </w:p>
    <w:p w:rsidR="002F6F40" w:rsidRPr="00365440" w:rsidRDefault="002F6F40">
      <w:pPr>
        <w:rPr>
          <w:rFonts w:cs="Arial"/>
          <w:szCs w:val="24"/>
        </w:rPr>
      </w:pPr>
    </w:p>
    <w:p w:rsidR="002F6F40" w:rsidRPr="00365440" w:rsidRDefault="002F6F40">
      <w:pPr>
        <w:rPr>
          <w:rFonts w:cs="Arial"/>
          <w:szCs w:val="24"/>
        </w:rPr>
      </w:pPr>
    </w:p>
    <w:p w:rsidR="002F6F40" w:rsidRPr="00365440" w:rsidRDefault="002F6F40">
      <w:pPr>
        <w:rPr>
          <w:rFonts w:cs="Arial"/>
          <w:szCs w:val="24"/>
        </w:rPr>
      </w:pPr>
    </w:p>
    <w:p w:rsidR="002F6F40" w:rsidRPr="00365440" w:rsidRDefault="002F6F40">
      <w:pPr>
        <w:rPr>
          <w:rFonts w:cs="Arial"/>
          <w:szCs w:val="24"/>
        </w:rPr>
      </w:pPr>
    </w:p>
    <w:p w:rsidR="002F6F40" w:rsidRPr="00365440" w:rsidRDefault="002F6F40">
      <w:pPr>
        <w:rPr>
          <w:rFonts w:cs="Arial"/>
          <w:szCs w:val="24"/>
        </w:rPr>
      </w:pPr>
    </w:p>
    <w:p w:rsidR="008F5859" w:rsidRPr="00365440" w:rsidRDefault="008F5859">
      <w:pPr>
        <w:rPr>
          <w:rFonts w:cs="Arial"/>
          <w:szCs w:val="24"/>
        </w:rPr>
      </w:pPr>
    </w:p>
    <w:p w:rsidR="008F5859" w:rsidRPr="00365440" w:rsidRDefault="008F5859">
      <w:pPr>
        <w:rPr>
          <w:rFonts w:cs="Arial"/>
          <w:szCs w:val="24"/>
        </w:rPr>
      </w:pPr>
    </w:p>
    <w:p w:rsidR="00667106" w:rsidRPr="00365440" w:rsidRDefault="00866BE6" w:rsidP="008F5859">
      <w:pPr>
        <w:jc w:val="center"/>
        <w:rPr>
          <w:rFonts w:cs="Arial"/>
          <w:b/>
          <w:szCs w:val="24"/>
        </w:rPr>
      </w:pPr>
      <w:r w:rsidRPr="00365440">
        <w:rPr>
          <w:rFonts w:cs="Arial"/>
          <w:b/>
          <w:szCs w:val="24"/>
        </w:rPr>
        <w:t>Strukturvorlage</w:t>
      </w:r>
    </w:p>
    <w:p w:rsidR="002F2E3C" w:rsidRPr="00535F35" w:rsidRDefault="009206FA" w:rsidP="00535F35">
      <w:pPr>
        <w:jc w:val="center"/>
        <w:rPr>
          <w:rFonts w:cs="Arial"/>
          <w:b/>
          <w:szCs w:val="24"/>
        </w:rPr>
      </w:pPr>
      <w:r>
        <w:rPr>
          <w:rFonts w:cs="Arial"/>
          <w:b/>
          <w:spacing w:val="-1"/>
          <w:szCs w:val="24"/>
        </w:rPr>
        <w:sym w:font="Wingdings" w:char="F0F0"/>
      </w:r>
      <w:r w:rsidR="00535F35">
        <w:rPr>
          <w:rFonts w:cs="Arial"/>
          <w:b/>
          <w:spacing w:val="-1"/>
          <w:szCs w:val="24"/>
        </w:rPr>
        <w:t xml:space="preserve"> </w:t>
      </w:r>
      <w:r>
        <w:rPr>
          <w:rFonts w:cs="Arial"/>
          <w:b/>
          <w:spacing w:val="-1"/>
          <w:szCs w:val="24"/>
        </w:rPr>
        <w:t>T</w:t>
      </w:r>
      <w:r w:rsidR="008F5859" w:rsidRPr="00535F35">
        <w:rPr>
          <w:rFonts w:cs="Arial"/>
          <w:b/>
          <w:spacing w:val="-1"/>
          <w:szCs w:val="24"/>
        </w:rPr>
        <w:t>e</w:t>
      </w:r>
      <w:r w:rsidR="008F5859" w:rsidRPr="00535F35">
        <w:rPr>
          <w:rFonts w:cs="Arial"/>
          <w:b/>
          <w:spacing w:val="-2"/>
          <w:szCs w:val="24"/>
        </w:rPr>
        <w:t>c</w:t>
      </w:r>
      <w:r w:rsidR="008F5859" w:rsidRPr="00535F35">
        <w:rPr>
          <w:rFonts w:cs="Arial"/>
          <w:b/>
          <w:spacing w:val="-1"/>
          <w:szCs w:val="24"/>
        </w:rPr>
        <w:t>hn</w:t>
      </w:r>
      <w:r w:rsidR="008F5859" w:rsidRPr="00535F35">
        <w:rPr>
          <w:rFonts w:cs="Arial"/>
          <w:b/>
          <w:spacing w:val="-2"/>
          <w:szCs w:val="24"/>
        </w:rPr>
        <w:t>i</w:t>
      </w:r>
      <w:r w:rsidR="008F5859" w:rsidRPr="00535F35">
        <w:rPr>
          <w:rFonts w:cs="Arial"/>
          <w:b/>
          <w:spacing w:val="-1"/>
          <w:szCs w:val="24"/>
        </w:rPr>
        <w:t>s</w:t>
      </w:r>
      <w:r w:rsidR="008F5859" w:rsidRPr="00535F35">
        <w:rPr>
          <w:rFonts w:cs="Arial"/>
          <w:b/>
          <w:spacing w:val="-2"/>
          <w:szCs w:val="24"/>
        </w:rPr>
        <w:t>c</w:t>
      </w:r>
      <w:r w:rsidR="008F5859" w:rsidRPr="00535F35">
        <w:rPr>
          <w:rFonts w:cs="Arial"/>
          <w:b/>
          <w:spacing w:val="-1"/>
          <w:szCs w:val="24"/>
        </w:rPr>
        <w:t>h</w:t>
      </w:r>
      <w:r w:rsidR="008F5859" w:rsidRPr="00535F35">
        <w:rPr>
          <w:rFonts w:cs="Arial"/>
          <w:b/>
          <w:spacing w:val="-2"/>
          <w:szCs w:val="24"/>
        </w:rPr>
        <w:t>-</w:t>
      </w:r>
      <w:r w:rsidR="008F5859" w:rsidRPr="00535F35">
        <w:rPr>
          <w:rFonts w:cs="Arial"/>
          <w:b/>
          <w:spacing w:val="-1"/>
          <w:szCs w:val="24"/>
        </w:rPr>
        <w:t>päda</w:t>
      </w:r>
      <w:r w:rsidR="008F5859" w:rsidRPr="00535F35">
        <w:rPr>
          <w:rFonts w:cs="Arial"/>
          <w:b/>
          <w:spacing w:val="-2"/>
          <w:szCs w:val="24"/>
        </w:rPr>
        <w:t>g</w:t>
      </w:r>
      <w:r w:rsidR="008F5859" w:rsidRPr="00535F35">
        <w:rPr>
          <w:rFonts w:cs="Arial"/>
          <w:b/>
          <w:spacing w:val="-1"/>
          <w:szCs w:val="24"/>
        </w:rPr>
        <w:t>o</w:t>
      </w:r>
      <w:r w:rsidR="008F5859" w:rsidRPr="00535F35">
        <w:rPr>
          <w:rFonts w:cs="Arial"/>
          <w:b/>
          <w:spacing w:val="-2"/>
          <w:szCs w:val="24"/>
        </w:rPr>
        <w:t>gi</w:t>
      </w:r>
      <w:r w:rsidR="008F5859" w:rsidRPr="00535F35">
        <w:rPr>
          <w:rFonts w:cs="Arial"/>
          <w:b/>
          <w:spacing w:val="-1"/>
          <w:szCs w:val="24"/>
        </w:rPr>
        <w:t>s</w:t>
      </w:r>
      <w:r w:rsidR="008F5859" w:rsidRPr="00535F35">
        <w:rPr>
          <w:rFonts w:cs="Arial"/>
          <w:b/>
          <w:spacing w:val="-2"/>
          <w:szCs w:val="24"/>
        </w:rPr>
        <w:t>c</w:t>
      </w:r>
      <w:r w:rsidR="008F5859" w:rsidRPr="00535F35">
        <w:rPr>
          <w:rFonts w:cs="Arial"/>
          <w:b/>
          <w:spacing w:val="-1"/>
          <w:szCs w:val="24"/>
        </w:rPr>
        <w:t>hes</w:t>
      </w:r>
      <w:r w:rsidR="008F5859" w:rsidRPr="00535F35">
        <w:rPr>
          <w:rFonts w:cs="Arial"/>
          <w:b/>
          <w:szCs w:val="24"/>
        </w:rPr>
        <w:t xml:space="preserve"> Einsatzkonzept</w:t>
      </w:r>
      <w:r>
        <w:rPr>
          <w:rFonts w:cs="Arial"/>
          <w:b/>
          <w:szCs w:val="24"/>
        </w:rPr>
        <w:t xml:space="preserve"> </w:t>
      </w:r>
      <w:r>
        <w:rPr>
          <w:rFonts w:cs="Arial"/>
          <w:b/>
          <w:szCs w:val="24"/>
        </w:rPr>
        <w:sym w:font="Wingdings" w:char="F0EF"/>
      </w:r>
    </w:p>
    <w:p w:rsidR="008F5859" w:rsidRDefault="008F5859" w:rsidP="008F5859">
      <w:pPr>
        <w:jc w:val="center"/>
        <w:rPr>
          <w:rFonts w:cs="Arial"/>
          <w:szCs w:val="24"/>
        </w:rPr>
      </w:pPr>
    </w:p>
    <w:p w:rsidR="00535F35" w:rsidRPr="00365440" w:rsidRDefault="00535F35" w:rsidP="008F5859">
      <w:pPr>
        <w:jc w:val="center"/>
        <w:rPr>
          <w:rFonts w:cs="Arial"/>
          <w:szCs w:val="24"/>
        </w:rPr>
      </w:pPr>
    </w:p>
    <w:p w:rsidR="008F5859" w:rsidRPr="00365440" w:rsidRDefault="008F5859" w:rsidP="00866BE6">
      <w:pPr>
        <w:pStyle w:val="berschrift1"/>
        <w:spacing w:line="360" w:lineRule="auto"/>
        <w:ind w:right="134"/>
        <w:contextualSpacing/>
        <w:rPr>
          <w:rFonts w:ascii="Arial" w:hAnsi="Arial" w:cs="Arial"/>
          <w:w w:val="105"/>
          <w:sz w:val="24"/>
          <w:szCs w:val="24"/>
          <w:lang w:val="de-DE"/>
        </w:rPr>
      </w:pPr>
      <w:r w:rsidRPr="00365440">
        <w:rPr>
          <w:rFonts w:ascii="Arial" w:hAnsi="Arial" w:cs="Arial"/>
          <w:w w:val="105"/>
          <w:sz w:val="24"/>
          <w:szCs w:val="24"/>
          <w:lang w:val="de-DE"/>
        </w:rPr>
        <w:t>Diese Strukturvorlage dient als allgemeine Hilfestellung bzw. Unterstützung zur Anfertigung eines technisch-pädagogischen Einsatzkonzeptes, welches Zuwendungsvoraussetzung ist für eine Förderung nach der „Richtlinie über die Gewährung von Zuwendungen zur Förd</w:t>
      </w:r>
      <w:r w:rsidRPr="00365440">
        <w:rPr>
          <w:rFonts w:ascii="Arial" w:hAnsi="Arial" w:cs="Arial"/>
          <w:w w:val="105"/>
          <w:sz w:val="24"/>
          <w:szCs w:val="24"/>
          <w:lang w:val="de-DE"/>
        </w:rPr>
        <w:t>e</w:t>
      </w:r>
      <w:r w:rsidRPr="00365440">
        <w:rPr>
          <w:rFonts w:ascii="Arial" w:hAnsi="Arial" w:cs="Arial"/>
          <w:w w:val="105"/>
          <w:sz w:val="24"/>
          <w:szCs w:val="24"/>
          <w:lang w:val="de-DE"/>
        </w:rPr>
        <w:t>rung der Digitalisierung der Schulen in Nordrhein-Westfalen (R</w:t>
      </w:r>
      <w:r w:rsidR="00866BE6" w:rsidRPr="00365440">
        <w:rPr>
          <w:rFonts w:ascii="Arial" w:hAnsi="Arial" w:cs="Arial"/>
          <w:w w:val="105"/>
          <w:sz w:val="24"/>
          <w:szCs w:val="24"/>
          <w:lang w:val="de-DE"/>
        </w:rPr>
        <w:t>L.</w:t>
      </w:r>
      <w:r w:rsidRPr="00365440">
        <w:rPr>
          <w:rFonts w:ascii="Arial" w:hAnsi="Arial" w:cs="Arial"/>
          <w:w w:val="105"/>
          <w:sz w:val="24"/>
          <w:szCs w:val="24"/>
          <w:lang w:val="de-DE"/>
        </w:rPr>
        <w:t xml:space="preserve"> DigitalPakt NRW) für</w:t>
      </w:r>
      <w:r w:rsidR="00866BE6" w:rsidRPr="00365440">
        <w:rPr>
          <w:rFonts w:ascii="Arial" w:hAnsi="Arial" w:cs="Arial"/>
          <w:w w:val="106"/>
          <w:sz w:val="24"/>
          <w:szCs w:val="24"/>
          <w:lang w:val="de-DE"/>
        </w:rPr>
        <w:t xml:space="preserve"> </w:t>
      </w:r>
      <w:r w:rsidRPr="00365440">
        <w:rPr>
          <w:rFonts w:ascii="Arial" w:hAnsi="Arial" w:cs="Arial"/>
          <w:w w:val="105"/>
          <w:sz w:val="24"/>
          <w:szCs w:val="24"/>
          <w:lang w:val="de-DE"/>
        </w:rPr>
        <w:t>Ma</w:t>
      </w:r>
      <w:r w:rsidRPr="00365440">
        <w:rPr>
          <w:rFonts w:ascii="Arial" w:hAnsi="Arial" w:cs="Arial"/>
          <w:w w:val="105"/>
          <w:sz w:val="24"/>
          <w:szCs w:val="24"/>
          <w:lang w:val="de-DE"/>
        </w:rPr>
        <w:t>ß</w:t>
      </w:r>
      <w:r w:rsidRPr="00365440">
        <w:rPr>
          <w:rFonts w:ascii="Arial" w:hAnsi="Arial" w:cs="Arial"/>
          <w:w w:val="105"/>
          <w:sz w:val="24"/>
          <w:szCs w:val="24"/>
          <w:lang w:val="de-DE"/>
        </w:rPr>
        <w:t>nahmen an Schulen und in Regionen“, Runderlass des Ministeriums für Schule und Bildung des Landes Nordrhein-Westfalen vom 11.09.2019.</w:t>
      </w:r>
    </w:p>
    <w:p w:rsidR="008F5859" w:rsidRPr="00365440" w:rsidRDefault="008F5859" w:rsidP="00866BE6">
      <w:pPr>
        <w:widowControl w:val="0"/>
        <w:spacing w:line="360" w:lineRule="auto"/>
        <w:contextualSpacing/>
        <w:rPr>
          <w:rFonts w:cs="Arial"/>
          <w:w w:val="105"/>
          <w:szCs w:val="24"/>
        </w:rPr>
      </w:pPr>
      <w:r w:rsidRPr="00365440">
        <w:rPr>
          <w:rFonts w:cs="Arial"/>
          <w:w w:val="105"/>
          <w:szCs w:val="24"/>
        </w:rPr>
        <w:t>Mit dem technisch-pädagogischen Einsatzkonzept werden alle für die im Rahmen der Antra</w:t>
      </w:r>
      <w:r w:rsidRPr="00365440">
        <w:rPr>
          <w:rFonts w:cs="Arial"/>
          <w:w w:val="105"/>
          <w:szCs w:val="24"/>
        </w:rPr>
        <w:t>g</w:t>
      </w:r>
      <w:r w:rsidRPr="00365440">
        <w:rPr>
          <w:rFonts w:cs="Arial"/>
          <w:w w:val="105"/>
          <w:szCs w:val="24"/>
        </w:rPr>
        <w:t>stellung der Fördermittel aus dem RL DigitalPakt NRW relevanten Aspekte in den</w:t>
      </w:r>
      <w:r w:rsidRPr="00365440">
        <w:rPr>
          <w:rFonts w:cs="Arial"/>
          <w:w w:val="107"/>
          <w:szCs w:val="24"/>
        </w:rPr>
        <w:t xml:space="preserve"> </w:t>
      </w:r>
      <w:r w:rsidRPr="00365440">
        <w:rPr>
          <w:rFonts w:cs="Arial"/>
          <w:w w:val="105"/>
          <w:szCs w:val="24"/>
        </w:rPr>
        <w:t>Förderg</w:t>
      </w:r>
      <w:r w:rsidRPr="00365440">
        <w:rPr>
          <w:rFonts w:cs="Arial"/>
          <w:w w:val="105"/>
          <w:szCs w:val="24"/>
        </w:rPr>
        <w:t>e</w:t>
      </w:r>
      <w:r w:rsidRPr="00365440">
        <w:rPr>
          <w:rFonts w:cs="Arial"/>
          <w:w w:val="105"/>
          <w:szCs w:val="24"/>
        </w:rPr>
        <w:t>genständen erfasst. Diese Angaben sind verpflichtend aufzuführen.</w:t>
      </w:r>
    </w:p>
    <w:p w:rsidR="008F5859" w:rsidRPr="00365440" w:rsidRDefault="008F5859" w:rsidP="00667106">
      <w:pPr>
        <w:spacing w:line="360" w:lineRule="auto"/>
        <w:rPr>
          <w:rFonts w:cs="Arial"/>
          <w:spacing w:val="-1"/>
          <w:w w:val="105"/>
          <w:szCs w:val="24"/>
        </w:rPr>
      </w:pPr>
    </w:p>
    <w:p w:rsidR="00946F7B" w:rsidRDefault="00946F7B">
      <w:pPr>
        <w:rPr>
          <w:rFonts w:cs="Arial"/>
          <w:szCs w:val="24"/>
        </w:rPr>
      </w:pPr>
      <w:r>
        <w:rPr>
          <w:rFonts w:cs="Arial"/>
          <w:szCs w:val="24"/>
        </w:rPr>
        <w:br w:type="page"/>
      </w:r>
    </w:p>
    <w:p w:rsidR="008F5859" w:rsidRPr="00365440" w:rsidRDefault="008F5859">
      <w:pPr>
        <w:rPr>
          <w:rFonts w:cs="Arial"/>
          <w:szCs w:val="24"/>
        </w:rPr>
      </w:pPr>
    </w:p>
    <w:tbl>
      <w:tblPr>
        <w:tblStyle w:val="Tabellenraster"/>
        <w:tblW w:w="10627" w:type="dxa"/>
        <w:tblLook w:val="04A0" w:firstRow="1" w:lastRow="0" w:firstColumn="1" w:lastColumn="0" w:noHBand="0" w:noVBand="1"/>
      </w:tblPr>
      <w:tblGrid>
        <w:gridCol w:w="2259"/>
        <w:gridCol w:w="2826"/>
        <w:gridCol w:w="2321"/>
        <w:gridCol w:w="3221"/>
      </w:tblGrid>
      <w:tr w:rsidR="00667106" w:rsidRPr="00365440" w:rsidTr="000B7043">
        <w:trPr>
          <w:trHeight w:val="850"/>
        </w:trPr>
        <w:tc>
          <w:tcPr>
            <w:tcW w:w="2263" w:type="dxa"/>
            <w:shd w:val="clear" w:color="auto" w:fill="F2F2F2" w:themeFill="background1" w:themeFillShade="F2"/>
          </w:tcPr>
          <w:p w:rsidR="00667106" w:rsidRPr="00365440" w:rsidRDefault="00667106" w:rsidP="00667106">
            <w:pPr>
              <w:rPr>
                <w:rFonts w:cs="Arial"/>
                <w:szCs w:val="24"/>
              </w:rPr>
            </w:pPr>
            <w:r w:rsidRPr="00365440">
              <w:rPr>
                <w:rFonts w:cs="Arial"/>
                <w:szCs w:val="24"/>
              </w:rPr>
              <w:t>Schulanschrift:</w:t>
            </w:r>
          </w:p>
          <w:p w:rsidR="00667106" w:rsidRPr="00365440" w:rsidRDefault="00667106" w:rsidP="00667106">
            <w:pPr>
              <w:rPr>
                <w:rFonts w:cs="Arial"/>
                <w:szCs w:val="24"/>
              </w:rPr>
            </w:pPr>
            <w:r w:rsidRPr="00365440">
              <w:rPr>
                <w:rFonts w:cs="Arial"/>
                <w:szCs w:val="24"/>
              </w:rPr>
              <w:t>(Haupt- und Tei</w:t>
            </w:r>
            <w:r w:rsidRPr="00365440">
              <w:rPr>
                <w:rFonts w:cs="Arial"/>
                <w:szCs w:val="24"/>
              </w:rPr>
              <w:t>l</w:t>
            </w:r>
            <w:r w:rsidRPr="00365440">
              <w:rPr>
                <w:rFonts w:cs="Arial"/>
                <w:szCs w:val="24"/>
              </w:rPr>
              <w:t>standorte)</w:t>
            </w:r>
          </w:p>
        </w:tc>
        <w:tc>
          <w:tcPr>
            <w:tcW w:w="2977" w:type="dxa"/>
          </w:tcPr>
          <w:p w:rsidR="00667106" w:rsidRDefault="000A7B23" w:rsidP="00667106">
            <w:pPr>
              <w:rPr>
                <w:rFonts w:cs="Arial"/>
                <w:szCs w:val="24"/>
              </w:rPr>
            </w:pPr>
            <w:r>
              <w:rPr>
                <w:rFonts w:cs="Arial"/>
                <w:szCs w:val="24"/>
              </w:rPr>
              <w:t>Brandenburger Str. 26</w:t>
            </w:r>
          </w:p>
          <w:p w:rsidR="00F50D00" w:rsidRPr="00365440" w:rsidRDefault="004D4A00" w:rsidP="00667106">
            <w:pPr>
              <w:rPr>
                <w:rFonts w:cs="Arial"/>
                <w:szCs w:val="24"/>
              </w:rPr>
            </w:pPr>
            <w:r>
              <w:rPr>
                <w:rFonts w:cs="Arial"/>
                <w:szCs w:val="24"/>
              </w:rPr>
              <w:t>51377</w:t>
            </w:r>
            <w:r w:rsidR="00F50D00">
              <w:rPr>
                <w:rFonts w:cs="Arial"/>
                <w:szCs w:val="24"/>
              </w:rPr>
              <w:t xml:space="preserve"> Leverkusen</w:t>
            </w:r>
          </w:p>
        </w:tc>
        <w:tc>
          <w:tcPr>
            <w:tcW w:w="2410" w:type="dxa"/>
            <w:shd w:val="clear" w:color="auto" w:fill="F2F2F2" w:themeFill="background1" w:themeFillShade="F2"/>
          </w:tcPr>
          <w:p w:rsidR="00667106" w:rsidRPr="00365440" w:rsidRDefault="00667106" w:rsidP="00667106">
            <w:pPr>
              <w:rPr>
                <w:rFonts w:cs="Arial"/>
                <w:szCs w:val="24"/>
              </w:rPr>
            </w:pPr>
            <w:r w:rsidRPr="00365440">
              <w:rPr>
                <w:rFonts w:cs="Arial"/>
                <w:szCs w:val="24"/>
              </w:rPr>
              <w:t xml:space="preserve">Anschrift </w:t>
            </w:r>
            <w:r w:rsidR="009206FA">
              <w:rPr>
                <w:rFonts w:cs="Arial"/>
                <w:szCs w:val="24"/>
              </w:rPr>
              <w:br/>
            </w:r>
            <w:r w:rsidRPr="00365440">
              <w:rPr>
                <w:rFonts w:cs="Arial"/>
                <w:szCs w:val="24"/>
              </w:rPr>
              <w:t>Schulträger:</w:t>
            </w:r>
          </w:p>
        </w:tc>
        <w:tc>
          <w:tcPr>
            <w:tcW w:w="2977" w:type="dxa"/>
          </w:tcPr>
          <w:p w:rsidR="00667106" w:rsidRPr="00365440" w:rsidRDefault="00667106" w:rsidP="00667106">
            <w:pPr>
              <w:rPr>
                <w:rFonts w:cs="Arial"/>
                <w:szCs w:val="24"/>
              </w:rPr>
            </w:pPr>
            <w:r w:rsidRPr="00365440">
              <w:rPr>
                <w:rFonts w:cs="Arial"/>
                <w:szCs w:val="24"/>
              </w:rPr>
              <w:t>Goetheplatz 1-4</w:t>
            </w:r>
          </w:p>
          <w:p w:rsidR="00667106" w:rsidRPr="00365440" w:rsidRDefault="00667106" w:rsidP="00667106">
            <w:pPr>
              <w:rPr>
                <w:rFonts w:cs="Arial"/>
                <w:szCs w:val="24"/>
              </w:rPr>
            </w:pPr>
            <w:r w:rsidRPr="00365440">
              <w:rPr>
                <w:rFonts w:cs="Arial"/>
                <w:szCs w:val="24"/>
              </w:rPr>
              <w:t>51379 Leverkusen</w:t>
            </w:r>
          </w:p>
        </w:tc>
      </w:tr>
      <w:tr w:rsidR="00667106" w:rsidRPr="00365440" w:rsidTr="000B7043">
        <w:trPr>
          <w:trHeight w:val="850"/>
        </w:trPr>
        <w:tc>
          <w:tcPr>
            <w:tcW w:w="2263" w:type="dxa"/>
            <w:shd w:val="clear" w:color="auto" w:fill="F2F2F2" w:themeFill="background1" w:themeFillShade="F2"/>
          </w:tcPr>
          <w:p w:rsidR="00667106" w:rsidRPr="00365440" w:rsidRDefault="00667106" w:rsidP="00667106">
            <w:pPr>
              <w:rPr>
                <w:rFonts w:cs="Arial"/>
                <w:szCs w:val="24"/>
              </w:rPr>
            </w:pPr>
            <w:r w:rsidRPr="00365440">
              <w:rPr>
                <w:rFonts w:cs="Arial"/>
                <w:szCs w:val="24"/>
              </w:rPr>
              <w:t>Ansprechpartnerin/</w:t>
            </w:r>
          </w:p>
          <w:p w:rsidR="00667106" w:rsidRPr="00365440" w:rsidRDefault="00667106" w:rsidP="00667106">
            <w:pPr>
              <w:rPr>
                <w:rFonts w:cs="Arial"/>
                <w:szCs w:val="24"/>
              </w:rPr>
            </w:pPr>
            <w:r w:rsidRPr="00365440">
              <w:rPr>
                <w:rFonts w:cs="Arial"/>
                <w:szCs w:val="24"/>
              </w:rPr>
              <w:t>Ansprechpartner</w:t>
            </w:r>
          </w:p>
        </w:tc>
        <w:tc>
          <w:tcPr>
            <w:tcW w:w="2977" w:type="dxa"/>
          </w:tcPr>
          <w:p w:rsidR="00667106" w:rsidRPr="00365440" w:rsidRDefault="00667106" w:rsidP="00667106">
            <w:pPr>
              <w:rPr>
                <w:rFonts w:cs="Arial"/>
                <w:szCs w:val="24"/>
              </w:rPr>
            </w:pPr>
          </w:p>
        </w:tc>
        <w:tc>
          <w:tcPr>
            <w:tcW w:w="2410" w:type="dxa"/>
            <w:shd w:val="clear" w:color="auto" w:fill="F2F2F2" w:themeFill="background1" w:themeFillShade="F2"/>
          </w:tcPr>
          <w:p w:rsidR="00667106" w:rsidRPr="00365440" w:rsidRDefault="00667106" w:rsidP="00667106">
            <w:pPr>
              <w:rPr>
                <w:rFonts w:cs="Arial"/>
                <w:szCs w:val="24"/>
              </w:rPr>
            </w:pPr>
            <w:r w:rsidRPr="00365440">
              <w:rPr>
                <w:rFonts w:cs="Arial"/>
                <w:szCs w:val="24"/>
              </w:rPr>
              <w:t>Ansprechpartner</w:t>
            </w:r>
          </w:p>
        </w:tc>
        <w:tc>
          <w:tcPr>
            <w:tcW w:w="2977" w:type="dxa"/>
          </w:tcPr>
          <w:p w:rsidR="00667106" w:rsidRPr="00365440" w:rsidRDefault="00667106" w:rsidP="00667106">
            <w:pPr>
              <w:rPr>
                <w:rFonts w:cs="Arial"/>
                <w:szCs w:val="24"/>
              </w:rPr>
            </w:pPr>
            <w:r w:rsidRPr="00365440">
              <w:rPr>
                <w:rFonts w:cs="Arial"/>
                <w:szCs w:val="24"/>
              </w:rPr>
              <w:t>Georg Eiteneuer</w:t>
            </w:r>
          </w:p>
        </w:tc>
      </w:tr>
      <w:tr w:rsidR="00667106" w:rsidRPr="00365440" w:rsidTr="000B7043">
        <w:trPr>
          <w:trHeight w:val="850"/>
        </w:trPr>
        <w:tc>
          <w:tcPr>
            <w:tcW w:w="2263" w:type="dxa"/>
            <w:shd w:val="clear" w:color="auto" w:fill="F2F2F2" w:themeFill="background1" w:themeFillShade="F2"/>
          </w:tcPr>
          <w:p w:rsidR="00667106" w:rsidRPr="00365440" w:rsidRDefault="00667106" w:rsidP="00667106">
            <w:pPr>
              <w:rPr>
                <w:rFonts w:cs="Arial"/>
                <w:szCs w:val="24"/>
              </w:rPr>
            </w:pPr>
            <w:r w:rsidRPr="00365440">
              <w:rPr>
                <w:rFonts w:cs="Arial"/>
                <w:szCs w:val="24"/>
              </w:rPr>
              <w:t>Telefon:</w:t>
            </w:r>
          </w:p>
        </w:tc>
        <w:tc>
          <w:tcPr>
            <w:tcW w:w="2977" w:type="dxa"/>
          </w:tcPr>
          <w:p w:rsidR="00667106" w:rsidRPr="00365440" w:rsidRDefault="00F50D00" w:rsidP="00667106">
            <w:pPr>
              <w:rPr>
                <w:rFonts w:cs="Arial"/>
                <w:szCs w:val="24"/>
              </w:rPr>
            </w:pPr>
            <w:r>
              <w:rPr>
                <w:rFonts w:cs="Arial"/>
                <w:szCs w:val="24"/>
              </w:rPr>
              <w:t xml:space="preserve">+49 </w:t>
            </w:r>
            <w:r w:rsidR="000A7B23">
              <w:rPr>
                <w:rFonts w:cs="Arial"/>
                <w:szCs w:val="24"/>
              </w:rPr>
              <w:t>214 850 1840</w:t>
            </w:r>
          </w:p>
        </w:tc>
        <w:tc>
          <w:tcPr>
            <w:tcW w:w="2410" w:type="dxa"/>
            <w:shd w:val="clear" w:color="auto" w:fill="F2F2F2" w:themeFill="background1" w:themeFillShade="F2"/>
          </w:tcPr>
          <w:p w:rsidR="00667106" w:rsidRPr="00365440" w:rsidRDefault="00667106" w:rsidP="00667106">
            <w:pPr>
              <w:rPr>
                <w:rFonts w:cs="Arial"/>
                <w:szCs w:val="24"/>
              </w:rPr>
            </w:pPr>
            <w:r w:rsidRPr="00365440">
              <w:rPr>
                <w:rFonts w:cs="Arial"/>
                <w:szCs w:val="24"/>
              </w:rPr>
              <w:t>Telefon:</w:t>
            </w:r>
          </w:p>
        </w:tc>
        <w:tc>
          <w:tcPr>
            <w:tcW w:w="2977" w:type="dxa"/>
          </w:tcPr>
          <w:p w:rsidR="00667106" w:rsidRPr="00365440" w:rsidRDefault="00667106" w:rsidP="00667106">
            <w:pPr>
              <w:rPr>
                <w:rFonts w:cs="Arial"/>
                <w:szCs w:val="24"/>
              </w:rPr>
            </w:pPr>
            <w:r w:rsidRPr="00365440">
              <w:rPr>
                <w:rFonts w:cs="Arial"/>
                <w:szCs w:val="24"/>
              </w:rPr>
              <w:t>+49 214 406 4071</w:t>
            </w:r>
          </w:p>
          <w:p w:rsidR="00667106" w:rsidRPr="00365440" w:rsidRDefault="00667106" w:rsidP="00667106">
            <w:pPr>
              <w:rPr>
                <w:rFonts w:cs="Arial"/>
                <w:szCs w:val="24"/>
              </w:rPr>
            </w:pPr>
            <w:r w:rsidRPr="00365440">
              <w:rPr>
                <w:rFonts w:cs="Arial"/>
                <w:szCs w:val="24"/>
              </w:rPr>
              <w:t>+49 173 579 1422</w:t>
            </w:r>
          </w:p>
        </w:tc>
      </w:tr>
      <w:tr w:rsidR="00885A21" w:rsidRPr="00365440" w:rsidTr="000B7043">
        <w:trPr>
          <w:trHeight w:val="850"/>
        </w:trPr>
        <w:tc>
          <w:tcPr>
            <w:tcW w:w="2263" w:type="dxa"/>
            <w:shd w:val="clear" w:color="auto" w:fill="F2F2F2" w:themeFill="background1" w:themeFillShade="F2"/>
          </w:tcPr>
          <w:p w:rsidR="00885A21" w:rsidRPr="00365440" w:rsidRDefault="00885A21" w:rsidP="00667106">
            <w:pPr>
              <w:rPr>
                <w:rFonts w:cs="Arial"/>
                <w:szCs w:val="24"/>
              </w:rPr>
            </w:pPr>
            <w:r w:rsidRPr="00365440">
              <w:rPr>
                <w:rFonts w:cs="Arial"/>
                <w:szCs w:val="24"/>
              </w:rPr>
              <w:t>E-Mail:</w:t>
            </w:r>
          </w:p>
        </w:tc>
        <w:tc>
          <w:tcPr>
            <w:tcW w:w="2977" w:type="dxa"/>
          </w:tcPr>
          <w:p w:rsidR="00885A21" w:rsidRPr="00F50D00" w:rsidRDefault="000A7B23" w:rsidP="004D4A00">
            <w:pPr>
              <w:rPr>
                <w:rFonts w:cs="Arial"/>
                <w:sz w:val="18"/>
                <w:szCs w:val="18"/>
              </w:rPr>
            </w:pPr>
            <w:r>
              <w:rPr>
                <w:rFonts w:cs="Arial"/>
                <w:sz w:val="18"/>
                <w:szCs w:val="18"/>
              </w:rPr>
              <w:t>211</w:t>
            </w:r>
            <w:r w:rsidR="00F50D00" w:rsidRPr="00F50D00">
              <w:rPr>
                <w:rFonts w:cs="Arial"/>
                <w:sz w:val="18"/>
                <w:szCs w:val="18"/>
              </w:rPr>
              <w:t>@stadt.leverkusen.de</w:t>
            </w:r>
          </w:p>
        </w:tc>
        <w:tc>
          <w:tcPr>
            <w:tcW w:w="2410" w:type="dxa"/>
            <w:shd w:val="clear" w:color="auto" w:fill="F2F2F2" w:themeFill="background1" w:themeFillShade="F2"/>
          </w:tcPr>
          <w:p w:rsidR="00885A21" w:rsidRPr="00365440" w:rsidRDefault="00885A21" w:rsidP="00667106">
            <w:pPr>
              <w:rPr>
                <w:rFonts w:cs="Arial"/>
                <w:szCs w:val="24"/>
              </w:rPr>
            </w:pPr>
            <w:r w:rsidRPr="00365440">
              <w:rPr>
                <w:rFonts w:cs="Arial"/>
                <w:szCs w:val="24"/>
              </w:rPr>
              <w:t>E-Mail:</w:t>
            </w:r>
          </w:p>
        </w:tc>
        <w:tc>
          <w:tcPr>
            <w:tcW w:w="2977" w:type="dxa"/>
          </w:tcPr>
          <w:p w:rsidR="00885A21" w:rsidRPr="000B7043" w:rsidRDefault="00F50D00" w:rsidP="00667106">
            <w:pPr>
              <w:rPr>
                <w:rFonts w:cs="Arial"/>
                <w:sz w:val="18"/>
                <w:szCs w:val="18"/>
              </w:rPr>
            </w:pPr>
            <w:r>
              <w:rPr>
                <w:rFonts w:cs="Arial"/>
                <w:sz w:val="18"/>
                <w:szCs w:val="18"/>
              </w:rPr>
              <w:t>georg.eiteneuer@stadt.leverkusen.de</w:t>
            </w:r>
          </w:p>
        </w:tc>
      </w:tr>
    </w:tbl>
    <w:p w:rsidR="008F5859" w:rsidRPr="00365440" w:rsidRDefault="008F5859" w:rsidP="008F5859">
      <w:pPr>
        <w:rPr>
          <w:rFonts w:cs="Arial"/>
          <w:szCs w:val="24"/>
        </w:rPr>
      </w:pPr>
    </w:p>
    <w:p w:rsidR="000A389E" w:rsidRPr="00365440" w:rsidRDefault="000A389E" w:rsidP="008F5859">
      <w:pPr>
        <w:rPr>
          <w:rFonts w:cs="Arial"/>
          <w:szCs w:val="24"/>
        </w:rPr>
      </w:pPr>
    </w:p>
    <w:p w:rsidR="000A389E" w:rsidRPr="00365440" w:rsidRDefault="000A389E" w:rsidP="008F5859">
      <w:pPr>
        <w:rPr>
          <w:rFonts w:cs="Arial"/>
          <w:szCs w:val="24"/>
        </w:rPr>
      </w:pPr>
    </w:p>
    <w:p w:rsidR="00885A21" w:rsidRPr="009206FA" w:rsidRDefault="000A389E" w:rsidP="002F6F40">
      <w:pPr>
        <w:jc w:val="both"/>
        <w:rPr>
          <w:rFonts w:cs="Arial"/>
          <w:bCs/>
          <w:szCs w:val="24"/>
        </w:rPr>
      </w:pPr>
      <w:r w:rsidRPr="009206FA">
        <w:rPr>
          <w:rFonts w:cs="Arial"/>
          <w:bCs/>
          <w:szCs w:val="24"/>
        </w:rPr>
        <w:t>Für die Anträge auf Förderung im Rahmen des DigitalPakts NRW durch den Schulträger bestät</w:t>
      </w:r>
      <w:r w:rsidRPr="009206FA">
        <w:rPr>
          <w:rFonts w:cs="Arial"/>
          <w:bCs/>
          <w:szCs w:val="24"/>
        </w:rPr>
        <w:t>i</w:t>
      </w:r>
      <w:r w:rsidRPr="009206FA">
        <w:rPr>
          <w:rFonts w:cs="Arial"/>
          <w:bCs/>
          <w:szCs w:val="24"/>
        </w:rPr>
        <w:t>gen Schule und Schulträger, dass zu den Förderbereichen „IT- Grundstruktur“, „Digitale Arbeitsg</w:t>
      </w:r>
      <w:r w:rsidRPr="009206FA">
        <w:rPr>
          <w:rFonts w:cs="Arial"/>
          <w:bCs/>
          <w:szCs w:val="24"/>
        </w:rPr>
        <w:t>e</w:t>
      </w:r>
      <w:r w:rsidRPr="009206FA">
        <w:rPr>
          <w:rFonts w:cs="Arial"/>
          <w:bCs/>
          <w:szCs w:val="24"/>
        </w:rPr>
        <w:t>räte“, „Schulgebundene mobile Endgeräte“ sowie „Planung zur bedarfsgerechten Qualifizierung der Lehrkräfte“ die dokumentierten Vereinbarungen von den Unterzeichnern inhaltlich gemeinsam getragen werden.</w:t>
      </w:r>
    </w:p>
    <w:p w:rsidR="000A389E" w:rsidRPr="00365440" w:rsidRDefault="000A389E" w:rsidP="008F5859">
      <w:pPr>
        <w:rPr>
          <w:rFonts w:cs="Arial"/>
          <w:bCs/>
          <w:szCs w:val="24"/>
        </w:rPr>
      </w:pPr>
    </w:p>
    <w:p w:rsidR="000A389E" w:rsidRPr="00365440" w:rsidRDefault="000A389E" w:rsidP="008F5859">
      <w:pPr>
        <w:rPr>
          <w:rFonts w:cs="Arial"/>
          <w:bCs/>
          <w:szCs w:val="24"/>
        </w:rPr>
      </w:pPr>
    </w:p>
    <w:p w:rsidR="000A389E" w:rsidRPr="00365440" w:rsidRDefault="000A389E" w:rsidP="008F5859">
      <w:pPr>
        <w:rPr>
          <w:rFonts w:cs="Arial"/>
          <w:bCs/>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932"/>
      </w:tblGrid>
      <w:tr w:rsidR="000A389E" w:rsidRPr="00365440" w:rsidTr="00092D74">
        <w:tc>
          <w:tcPr>
            <w:tcW w:w="4957" w:type="dxa"/>
          </w:tcPr>
          <w:p w:rsidR="000A389E" w:rsidRPr="00365440" w:rsidRDefault="00092D74" w:rsidP="008F5859">
            <w:pPr>
              <w:rPr>
                <w:rFonts w:cs="Arial"/>
                <w:szCs w:val="24"/>
              </w:rPr>
            </w:pPr>
            <w:r w:rsidRPr="00365440">
              <w:rPr>
                <w:rFonts w:cs="Arial"/>
                <w:szCs w:val="24"/>
              </w:rPr>
              <w:t>Leverkusen, den</w:t>
            </w:r>
          </w:p>
        </w:tc>
        <w:tc>
          <w:tcPr>
            <w:tcW w:w="567" w:type="dxa"/>
          </w:tcPr>
          <w:p w:rsidR="000A389E" w:rsidRPr="00365440" w:rsidRDefault="000A389E" w:rsidP="008F5859">
            <w:pPr>
              <w:rPr>
                <w:rFonts w:cs="Arial"/>
                <w:szCs w:val="24"/>
              </w:rPr>
            </w:pPr>
          </w:p>
        </w:tc>
        <w:tc>
          <w:tcPr>
            <w:tcW w:w="4932" w:type="dxa"/>
          </w:tcPr>
          <w:p w:rsidR="000A389E" w:rsidRPr="00365440" w:rsidRDefault="00092D74" w:rsidP="008F5859">
            <w:pPr>
              <w:rPr>
                <w:rFonts w:cs="Arial"/>
                <w:szCs w:val="24"/>
              </w:rPr>
            </w:pPr>
            <w:r w:rsidRPr="00365440">
              <w:rPr>
                <w:rFonts w:cs="Arial"/>
                <w:szCs w:val="24"/>
              </w:rPr>
              <w:t>Leverkusen, den</w:t>
            </w:r>
          </w:p>
        </w:tc>
      </w:tr>
      <w:tr w:rsidR="00092D74" w:rsidRPr="00365440" w:rsidTr="00092D74">
        <w:tc>
          <w:tcPr>
            <w:tcW w:w="4957" w:type="dxa"/>
          </w:tcPr>
          <w:p w:rsidR="00092D74" w:rsidRPr="00365440" w:rsidRDefault="00092D74" w:rsidP="00092D74">
            <w:pPr>
              <w:jc w:val="cente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092D74">
            <w:pPr>
              <w:jc w:val="center"/>
              <w:rPr>
                <w:rFonts w:cs="Arial"/>
                <w:szCs w:val="24"/>
              </w:rPr>
            </w:pPr>
          </w:p>
        </w:tc>
      </w:tr>
      <w:tr w:rsidR="00092D74" w:rsidRPr="00365440" w:rsidTr="00092D74">
        <w:tc>
          <w:tcPr>
            <w:tcW w:w="4957" w:type="dxa"/>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8F5859">
            <w:pPr>
              <w:rPr>
                <w:rFonts w:cs="Arial"/>
                <w:szCs w:val="24"/>
              </w:rPr>
            </w:pPr>
          </w:p>
        </w:tc>
      </w:tr>
      <w:tr w:rsidR="00092D74" w:rsidRPr="00365440" w:rsidTr="00092D74">
        <w:tc>
          <w:tcPr>
            <w:tcW w:w="4957" w:type="dxa"/>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8F5859">
            <w:pPr>
              <w:rPr>
                <w:rFonts w:cs="Arial"/>
                <w:szCs w:val="24"/>
              </w:rPr>
            </w:pPr>
            <w:r w:rsidRPr="00365440">
              <w:rPr>
                <w:rFonts w:cs="Arial"/>
                <w:szCs w:val="24"/>
              </w:rPr>
              <w:t>Stadt Leverkusen</w:t>
            </w:r>
          </w:p>
        </w:tc>
      </w:tr>
      <w:tr w:rsidR="00092D74" w:rsidRPr="00365440" w:rsidTr="00092D74">
        <w:tc>
          <w:tcPr>
            <w:tcW w:w="4957" w:type="dxa"/>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8F5859">
            <w:pPr>
              <w:rPr>
                <w:rFonts w:cs="Arial"/>
                <w:szCs w:val="24"/>
              </w:rPr>
            </w:pPr>
            <w:r w:rsidRPr="00365440">
              <w:rPr>
                <w:rFonts w:cs="Arial"/>
                <w:szCs w:val="24"/>
              </w:rPr>
              <w:t>Der Oberbürgermeister</w:t>
            </w:r>
          </w:p>
        </w:tc>
      </w:tr>
      <w:tr w:rsidR="00092D74" w:rsidRPr="00365440" w:rsidTr="00092D74">
        <w:tc>
          <w:tcPr>
            <w:tcW w:w="4957" w:type="dxa"/>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8F5859">
            <w:pPr>
              <w:rPr>
                <w:rFonts w:cs="Arial"/>
                <w:szCs w:val="24"/>
              </w:rPr>
            </w:pPr>
          </w:p>
        </w:tc>
      </w:tr>
      <w:tr w:rsidR="00092D74" w:rsidRPr="00365440" w:rsidTr="00092D74">
        <w:tc>
          <w:tcPr>
            <w:tcW w:w="4957" w:type="dxa"/>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8F5859">
            <w:pPr>
              <w:rPr>
                <w:rFonts w:cs="Arial"/>
                <w:szCs w:val="24"/>
              </w:rPr>
            </w:pPr>
            <w:r w:rsidRPr="00365440">
              <w:rPr>
                <w:rFonts w:cs="Arial"/>
                <w:szCs w:val="24"/>
              </w:rPr>
              <w:t>Im Auftrag</w:t>
            </w:r>
          </w:p>
        </w:tc>
      </w:tr>
      <w:tr w:rsidR="00092D74" w:rsidRPr="00365440" w:rsidTr="00092D74">
        <w:tc>
          <w:tcPr>
            <w:tcW w:w="4957" w:type="dxa"/>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8F5859">
            <w:pPr>
              <w:rPr>
                <w:rFonts w:cs="Arial"/>
                <w:szCs w:val="24"/>
              </w:rPr>
            </w:pPr>
          </w:p>
        </w:tc>
      </w:tr>
      <w:tr w:rsidR="00092D74" w:rsidRPr="00365440" w:rsidTr="00092D74">
        <w:tc>
          <w:tcPr>
            <w:tcW w:w="4957" w:type="dxa"/>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8F5859">
            <w:pPr>
              <w:rPr>
                <w:rFonts w:cs="Arial"/>
                <w:szCs w:val="24"/>
              </w:rPr>
            </w:pPr>
          </w:p>
        </w:tc>
      </w:tr>
      <w:tr w:rsidR="00092D74" w:rsidRPr="00365440" w:rsidTr="00092D74">
        <w:tc>
          <w:tcPr>
            <w:tcW w:w="4957" w:type="dxa"/>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8F5859">
            <w:pPr>
              <w:rPr>
                <w:rFonts w:cs="Arial"/>
                <w:szCs w:val="24"/>
              </w:rPr>
            </w:pPr>
          </w:p>
        </w:tc>
      </w:tr>
      <w:tr w:rsidR="00092D74" w:rsidRPr="00365440" w:rsidTr="00092D74">
        <w:tc>
          <w:tcPr>
            <w:tcW w:w="4957" w:type="dxa"/>
            <w:tcBorders>
              <w:bottom w:val="single" w:sz="4" w:space="0" w:color="auto"/>
            </w:tcBorders>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Borders>
              <w:bottom w:val="single" w:sz="4" w:space="0" w:color="auto"/>
            </w:tcBorders>
          </w:tcPr>
          <w:p w:rsidR="00092D74" w:rsidRPr="00365440" w:rsidRDefault="00092D74" w:rsidP="008F5859">
            <w:pPr>
              <w:rPr>
                <w:rFonts w:cs="Arial"/>
                <w:szCs w:val="24"/>
              </w:rPr>
            </w:pPr>
          </w:p>
        </w:tc>
      </w:tr>
      <w:tr w:rsidR="00092D74" w:rsidRPr="00365440" w:rsidTr="00092D74">
        <w:tc>
          <w:tcPr>
            <w:tcW w:w="4957" w:type="dxa"/>
            <w:tcBorders>
              <w:top w:val="single" w:sz="4" w:space="0" w:color="auto"/>
            </w:tcBorders>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Borders>
              <w:top w:val="single" w:sz="4" w:space="0" w:color="auto"/>
            </w:tcBorders>
          </w:tcPr>
          <w:p w:rsidR="00092D74" w:rsidRPr="00365440" w:rsidRDefault="00092D74" w:rsidP="00092D74">
            <w:pPr>
              <w:jc w:val="center"/>
              <w:rPr>
                <w:rFonts w:cs="Arial"/>
                <w:szCs w:val="24"/>
              </w:rPr>
            </w:pPr>
            <w:r w:rsidRPr="00365440">
              <w:rPr>
                <w:rFonts w:cs="Arial"/>
                <w:szCs w:val="24"/>
              </w:rPr>
              <w:t>Carolin Maus</w:t>
            </w:r>
          </w:p>
        </w:tc>
      </w:tr>
      <w:tr w:rsidR="00092D74" w:rsidRPr="00365440" w:rsidTr="00092D74">
        <w:tc>
          <w:tcPr>
            <w:tcW w:w="4957" w:type="dxa"/>
          </w:tcPr>
          <w:p w:rsidR="00092D74" w:rsidRPr="00365440" w:rsidRDefault="00092D74" w:rsidP="008F5859">
            <w:pPr>
              <w:rPr>
                <w:rFonts w:cs="Arial"/>
                <w:szCs w:val="24"/>
              </w:rPr>
            </w:pPr>
          </w:p>
        </w:tc>
        <w:tc>
          <w:tcPr>
            <w:tcW w:w="567" w:type="dxa"/>
          </w:tcPr>
          <w:p w:rsidR="00092D74" w:rsidRPr="00365440" w:rsidRDefault="00092D74" w:rsidP="008F5859">
            <w:pPr>
              <w:rPr>
                <w:rFonts w:cs="Arial"/>
                <w:szCs w:val="24"/>
              </w:rPr>
            </w:pPr>
          </w:p>
        </w:tc>
        <w:tc>
          <w:tcPr>
            <w:tcW w:w="4932" w:type="dxa"/>
          </w:tcPr>
          <w:p w:rsidR="00092D74" w:rsidRPr="00365440" w:rsidRDefault="00092D74" w:rsidP="008F5859">
            <w:pPr>
              <w:rPr>
                <w:rFonts w:cs="Arial"/>
                <w:szCs w:val="24"/>
              </w:rPr>
            </w:pPr>
          </w:p>
        </w:tc>
      </w:tr>
    </w:tbl>
    <w:p w:rsidR="00092D74" w:rsidRPr="00365440" w:rsidRDefault="00092D74" w:rsidP="008F5859">
      <w:pPr>
        <w:rPr>
          <w:rFonts w:cs="Arial"/>
          <w:szCs w:val="24"/>
        </w:rPr>
      </w:pPr>
    </w:p>
    <w:p w:rsidR="00092D74" w:rsidRPr="00365440" w:rsidRDefault="00092D74">
      <w:pPr>
        <w:rPr>
          <w:rFonts w:cs="Arial"/>
          <w:szCs w:val="24"/>
        </w:rPr>
      </w:pPr>
      <w:r w:rsidRPr="00365440">
        <w:rPr>
          <w:rFonts w:cs="Arial"/>
          <w:szCs w:val="24"/>
        </w:rPr>
        <w:br w:type="page"/>
      </w:r>
    </w:p>
    <w:p w:rsidR="000A389E" w:rsidRPr="00365440" w:rsidRDefault="00E03E87" w:rsidP="00E03E87">
      <w:pPr>
        <w:rPr>
          <w:rFonts w:cs="Arial"/>
          <w:bCs/>
          <w:szCs w:val="24"/>
        </w:rPr>
      </w:pPr>
      <w:r w:rsidRPr="00365440">
        <w:rPr>
          <w:rFonts w:cs="Arial"/>
          <w:b/>
          <w:bCs/>
          <w:szCs w:val="24"/>
        </w:rPr>
        <w:lastRenderedPageBreak/>
        <w:t>Fördergegenstand 2.1: IT-Grundstruk</w:t>
      </w:r>
      <w:r w:rsidR="00E92618" w:rsidRPr="00365440">
        <w:rPr>
          <w:rFonts w:cs="Arial"/>
          <w:b/>
          <w:bCs/>
          <w:szCs w:val="24"/>
        </w:rPr>
        <w:t>t</w:t>
      </w:r>
      <w:r w:rsidRPr="00365440">
        <w:rPr>
          <w:rFonts w:cs="Arial"/>
          <w:b/>
          <w:bCs/>
          <w:szCs w:val="24"/>
        </w:rPr>
        <w:t xml:space="preserve">ur </w:t>
      </w:r>
      <w:r w:rsidR="00866BE6" w:rsidRPr="00365440">
        <w:rPr>
          <w:rFonts w:cs="Arial"/>
          <w:bCs/>
          <w:szCs w:val="24"/>
        </w:rPr>
        <w:t>(Punkt</w:t>
      </w:r>
      <w:r w:rsidRPr="00365440">
        <w:rPr>
          <w:rFonts w:cs="Arial"/>
          <w:bCs/>
          <w:szCs w:val="24"/>
        </w:rPr>
        <w:t xml:space="preserve"> 2 u. </w:t>
      </w:r>
      <w:r w:rsidR="00866BE6" w:rsidRPr="00365440">
        <w:rPr>
          <w:rFonts w:cs="Arial"/>
          <w:bCs/>
          <w:szCs w:val="24"/>
        </w:rPr>
        <w:t>Punkt</w:t>
      </w:r>
      <w:r w:rsidRPr="00365440">
        <w:rPr>
          <w:rFonts w:cs="Arial"/>
          <w:bCs/>
          <w:szCs w:val="24"/>
        </w:rPr>
        <w:t xml:space="preserve"> 2.1 RL DigitalPakt NRW)</w:t>
      </w:r>
    </w:p>
    <w:p w:rsidR="00E03E87" w:rsidRPr="00365440" w:rsidRDefault="00E03E87" w:rsidP="00E03E87">
      <w:pPr>
        <w:rPr>
          <w:rFonts w:cs="Arial"/>
          <w:bCs/>
          <w:szCs w:val="24"/>
        </w:rPr>
      </w:pPr>
    </w:p>
    <w:p w:rsidR="00E03E87" w:rsidRPr="00365440" w:rsidRDefault="00E03E87" w:rsidP="00E03E87">
      <w:pPr>
        <w:pStyle w:val="Listenabsatz"/>
        <w:numPr>
          <w:ilvl w:val="0"/>
          <w:numId w:val="1"/>
        </w:numPr>
        <w:rPr>
          <w:rFonts w:cs="Arial"/>
          <w:b/>
          <w:i/>
          <w:szCs w:val="24"/>
        </w:rPr>
      </w:pPr>
      <w:r w:rsidRPr="00365440">
        <w:rPr>
          <w:rFonts w:cs="Arial"/>
          <w:b/>
          <w:bCs/>
          <w:i/>
          <w:szCs w:val="24"/>
        </w:rPr>
        <w:t>Internetanschluss</w:t>
      </w:r>
      <w:r w:rsidR="00365440" w:rsidRPr="00365440">
        <w:rPr>
          <w:rFonts w:cs="Arial"/>
          <w:b/>
          <w:bCs/>
          <w:i/>
          <w:szCs w:val="24"/>
        </w:rPr>
        <w:br/>
      </w:r>
      <w:r w:rsidR="00365440" w:rsidRPr="00365440">
        <w:rPr>
          <w:rFonts w:cs="Arial"/>
          <w:bCs/>
          <w:szCs w:val="24"/>
        </w:rPr>
        <w:t>(aufgeschlüsselt nach Schulstandorten)</w:t>
      </w:r>
    </w:p>
    <w:p w:rsidR="00E03E87" w:rsidRPr="00365440" w:rsidRDefault="00E03E87" w:rsidP="00E03E87">
      <w:pPr>
        <w:pStyle w:val="Listenabsatz"/>
        <w:ind w:left="0"/>
        <w:rPr>
          <w:rFonts w:cs="Arial"/>
          <w:bCs/>
          <w:szCs w:val="24"/>
        </w:rPr>
      </w:pPr>
    </w:p>
    <w:tbl>
      <w:tblPr>
        <w:tblStyle w:val="Tabellenraster"/>
        <w:tblW w:w="0" w:type="auto"/>
        <w:shd w:val="clear" w:color="auto" w:fill="F2F2F2" w:themeFill="background1" w:themeFillShade="F2"/>
        <w:tblLook w:val="04A0" w:firstRow="1" w:lastRow="0" w:firstColumn="1" w:lastColumn="0" w:noHBand="0" w:noVBand="1"/>
      </w:tblPr>
      <w:tblGrid>
        <w:gridCol w:w="1555"/>
        <w:gridCol w:w="8901"/>
      </w:tblGrid>
      <w:tr w:rsidR="00E03E87" w:rsidRPr="00DF165F" w:rsidTr="00E03E87">
        <w:tc>
          <w:tcPr>
            <w:tcW w:w="1555" w:type="dxa"/>
            <w:shd w:val="clear" w:color="auto" w:fill="F2F2F2" w:themeFill="background1" w:themeFillShade="F2"/>
          </w:tcPr>
          <w:p w:rsidR="00E03E87" w:rsidRPr="00DF165F" w:rsidRDefault="001908FD" w:rsidP="00E03E87">
            <w:pPr>
              <w:pStyle w:val="Listenabsatz"/>
              <w:ind w:left="0"/>
              <w:rPr>
                <w:rFonts w:cs="Arial"/>
                <w:sz w:val="20"/>
                <w:szCs w:val="20"/>
              </w:rPr>
            </w:pPr>
            <w:r w:rsidRPr="00DF165F">
              <w:rPr>
                <w:rFonts w:cs="Arial"/>
                <w:sz w:val="20"/>
                <w:szCs w:val="20"/>
              </w:rPr>
              <w:t>Hinweis</w:t>
            </w:r>
            <w:r w:rsidR="00E03E87" w:rsidRPr="00DF165F">
              <w:rPr>
                <w:rFonts w:cs="Arial"/>
                <w:sz w:val="20"/>
                <w:szCs w:val="20"/>
              </w:rPr>
              <w:t>:</w:t>
            </w:r>
          </w:p>
        </w:tc>
        <w:tc>
          <w:tcPr>
            <w:tcW w:w="8901" w:type="dxa"/>
            <w:shd w:val="clear" w:color="auto" w:fill="F2F2F2" w:themeFill="background1" w:themeFillShade="F2"/>
          </w:tcPr>
          <w:p w:rsidR="00B553B4" w:rsidRPr="00DF165F" w:rsidRDefault="00E03E87" w:rsidP="00E03E87">
            <w:pPr>
              <w:contextualSpacing/>
              <w:rPr>
                <w:rFonts w:cs="Arial"/>
                <w:b/>
                <w:bCs/>
                <w:sz w:val="20"/>
                <w:szCs w:val="20"/>
              </w:rPr>
            </w:pPr>
            <w:r w:rsidRPr="00DF165F">
              <w:rPr>
                <w:rFonts w:cs="Arial"/>
                <w:b/>
                <w:bCs/>
                <w:sz w:val="20"/>
                <w:szCs w:val="20"/>
              </w:rPr>
              <w:t xml:space="preserve">Breitbandversorgung </w:t>
            </w:r>
          </w:p>
          <w:p w:rsidR="00E03E87" w:rsidRPr="00DF165F" w:rsidRDefault="00E03E87" w:rsidP="00E03E87">
            <w:pPr>
              <w:contextualSpacing/>
              <w:rPr>
                <w:rFonts w:cs="Arial"/>
                <w:bCs/>
                <w:sz w:val="20"/>
                <w:szCs w:val="20"/>
              </w:rPr>
            </w:pPr>
          </w:p>
          <w:p w:rsidR="00E03E87" w:rsidRPr="00DF165F" w:rsidRDefault="00E03E87" w:rsidP="00535F35">
            <w:pPr>
              <w:contextualSpacing/>
              <w:rPr>
                <w:rFonts w:cs="Arial"/>
                <w:bCs/>
                <w:sz w:val="20"/>
                <w:szCs w:val="20"/>
              </w:rPr>
            </w:pPr>
            <w:r w:rsidRPr="00DF165F">
              <w:rPr>
                <w:rFonts w:cs="Arial"/>
                <w:bCs/>
                <w:sz w:val="20"/>
                <w:szCs w:val="20"/>
              </w:rPr>
              <w:t>Die Breitbandversorgung ist nach der RL DigitalPakt NRW nicht förderfähig, es existiere</w:t>
            </w:r>
            <w:r w:rsidR="00365440" w:rsidRPr="00DF165F">
              <w:rPr>
                <w:rFonts w:cs="Arial"/>
                <w:bCs/>
                <w:sz w:val="20"/>
                <w:szCs w:val="20"/>
              </w:rPr>
              <w:t>n jedoch andere Förderprogramme</w:t>
            </w:r>
            <w:r w:rsidR="00535F35">
              <w:rPr>
                <w:rFonts w:cs="Arial"/>
                <w:bCs/>
                <w:sz w:val="20"/>
                <w:szCs w:val="20"/>
              </w:rPr>
              <w:t xml:space="preserve">. Hier hat </w:t>
            </w:r>
            <w:r w:rsidR="00365440" w:rsidRPr="00DF165F">
              <w:rPr>
                <w:rFonts w:cs="Arial"/>
                <w:bCs/>
                <w:sz w:val="20"/>
                <w:szCs w:val="20"/>
              </w:rPr>
              <w:t xml:space="preserve">die Stadt Leverkusen </w:t>
            </w:r>
            <w:r w:rsidR="00535F35">
              <w:rPr>
                <w:rFonts w:cs="Arial"/>
                <w:bCs/>
                <w:sz w:val="20"/>
                <w:szCs w:val="20"/>
              </w:rPr>
              <w:t>entsprechende Anträge gestell</w:t>
            </w:r>
            <w:r w:rsidR="00365440" w:rsidRPr="00DF165F">
              <w:rPr>
                <w:rFonts w:cs="Arial"/>
                <w:bCs/>
                <w:sz w:val="20"/>
                <w:szCs w:val="20"/>
              </w:rPr>
              <w:t>t.</w:t>
            </w:r>
          </w:p>
        </w:tc>
      </w:tr>
    </w:tbl>
    <w:p w:rsidR="00E03E87" w:rsidRPr="00365440" w:rsidRDefault="00E03E87" w:rsidP="00E03E87">
      <w:pPr>
        <w:pStyle w:val="Listenabsatz"/>
        <w:ind w:left="0"/>
        <w:rPr>
          <w:rFonts w:cs="Arial"/>
          <w:szCs w:val="24"/>
        </w:rPr>
      </w:pPr>
    </w:p>
    <w:p w:rsidR="00E03E87" w:rsidRPr="00365440" w:rsidRDefault="00E03E87" w:rsidP="00E03E87">
      <w:pPr>
        <w:pStyle w:val="Listenabsatz"/>
        <w:ind w:left="0"/>
        <w:rPr>
          <w:rFonts w:cs="Arial"/>
          <w:b/>
          <w:szCs w:val="24"/>
        </w:rPr>
      </w:pPr>
      <w:r w:rsidRPr="00365440">
        <w:rPr>
          <w:rFonts w:cs="Arial"/>
          <w:b/>
          <w:szCs w:val="24"/>
        </w:rPr>
        <w:t>Angaben zur bestehenden Ausstattung:</w:t>
      </w:r>
    </w:p>
    <w:p w:rsidR="00E03E87" w:rsidRPr="00365440" w:rsidRDefault="00E03E87" w:rsidP="00E03E87">
      <w:pPr>
        <w:pStyle w:val="Listenabsatz"/>
        <w:ind w:left="0"/>
        <w:rPr>
          <w:rFonts w:cs="Arial"/>
          <w:szCs w:val="24"/>
        </w:rPr>
      </w:pPr>
    </w:p>
    <w:p w:rsidR="00C60DD6" w:rsidRPr="00365440" w:rsidRDefault="00C60DD6" w:rsidP="00E03E87">
      <w:pPr>
        <w:pStyle w:val="Listenabsatz"/>
        <w:ind w:left="0"/>
        <w:rPr>
          <w:rFonts w:cs="Arial"/>
          <w:szCs w:val="24"/>
        </w:rPr>
      </w:pPr>
      <w:r w:rsidRPr="00365440">
        <w:rPr>
          <w:rFonts w:cs="Arial"/>
          <w:szCs w:val="24"/>
        </w:rPr>
        <w:t xml:space="preserve">Internetanschluss über Provider NetCologne GmbH, Technik VDSL </w:t>
      </w:r>
    </w:p>
    <w:p w:rsidR="00C60DD6" w:rsidRPr="00365440" w:rsidRDefault="00AB1F0F" w:rsidP="00C60DD6">
      <w:pPr>
        <w:pStyle w:val="Listenabsatz"/>
        <w:numPr>
          <w:ilvl w:val="0"/>
          <w:numId w:val="4"/>
        </w:numPr>
        <w:rPr>
          <w:rFonts w:cs="Arial"/>
          <w:szCs w:val="24"/>
        </w:rPr>
      </w:pPr>
      <w:r w:rsidRPr="00365440">
        <w:rPr>
          <w:rFonts w:cs="Arial"/>
          <w:szCs w:val="24"/>
        </w:rPr>
        <w:t>50 Mbit/s Download</w:t>
      </w:r>
    </w:p>
    <w:p w:rsidR="00E03E87" w:rsidRPr="00365440" w:rsidRDefault="00AB1F0F" w:rsidP="00C60DD6">
      <w:pPr>
        <w:pStyle w:val="Listenabsatz"/>
        <w:numPr>
          <w:ilvl w:val="0"/>
          <w:numId w:val="4"/>
        </w:numPr>
        <w:rPr>
          <w:rFonts w:cs="Arial"/>
          <w:szCs w:val="24"/>
        </w:rPr>
      </w:pPr>
      <w:r w:rsidRPr="00365440">
        <w:rPr>
          <w:rFonts w:cs="Arial"/>
          <w:szCs w:val="24"/>
        </w:rPr>
        <w:t>10 Mbit/s Upload</w:t>
      </w:r>
    </w:p>
    <w:p w:rsidR="00E03E87" w:rsidRPr="00365440" w:rsidRDefault="00E03E87" w:rsidP="00E03E87">
      <w:pPr>
        <w:pStyle w:val="Listenabsatz"/>
        <w:ind w:left="0"/>
        <w:rPr>
          <w:rFonts w:cs="Arial"/>
          <w:szCs w:val="24"/>
        </w:rPr>
      </w:pPr>
    </w:p>
    <w:p w:rsidR="00E03E87" w:rsidRPr="00365440" w:rsidRDefault="00E03E87" w:rsidP="00E03E87">
      <w:pPr>
        <w:pStyle w:val="Listenabsatz"/>
        <w:ind w:left="0"/>
        <w:rPr>
          <w:rFonts w:cs="Arial"/>
          <w:bCs/>
          <w:szCs w:val="24"/>
        </w:rPr>
      </w:pPr>
      <w:r w:rsidRPr="00365440">
        <w:rPr>
          <w:rFonts w:cs="Arial"/>
          <w:b/>
          <w:bCs/>
          <w:szCs w:val="24"/>
        </w:rPr>
        <w:t>Benötigte Ausstattung bzw. Maßnahmen zur Planung, Integration, Umsetzung und Install</w:t>
      </w:r>
      <w:r w:rsidRPr="00365440">
        <w:rPr>
          <w:rFonts w:cs="Arial"/>
          <w:b/>
          <w:bCs/>
          <w:szCs w:val="24"/>
        </w:rPr>
        <w:t>a</w:t>
      </w:r>
      <w:r w:rsidRPr="00365440">
        <w:rPr>
          <w:rFonts w:cs="Arial"/>
          <w:b/>
          <w:bCs/>
          <w:szCs w:val="24"/>
        </w:rPr>
        <w:t>tion:</w:t>
      </w:r>
    </w:p>
    <w:p w:rsidR="00E03E87" w:rsidRPr="00365440" w:rsidRDefault="00E03E87" w:rsidP="00E03E87">
      <w:pPr>
        <w:pStyle w:val="Listenabsatz"/>
        <w:ind w:left="0"/>
        <w:rPr>
          <w:rFonts w:cs="Arial"/>
          <w:bCs/>
          <w:szCs w:val="24"/>
        </w:rPr>
      </w:pPr>
    </w:p>
    <w:p w:rsidR="00C60DD6" w:rsidRPr="00365440" w:rsidRDefault="00C60DD6" w:rsidP="00E03E87">
      <w:pPr>
        <w:pStyle w:val="Listenabsatz"/>
        <w:ind w:left="0"/>
        <w:rPr>
          <w:rFonts w:cs="Arial"/>
          <w:bCs/>
          <w:szCs w:val="24"/>
        </w:rPr>
      </w:pPr>
      <w:r w:rsidRPr="00365440">
        <w:rPr>
          <w:rFonts w:cs="Arial"/>
          <w:bCs/>
          <w:szCs w:val="24"/>
        </w:rPr>
        <w:t xml:space="preserve">Glasfaseranschluss </w:t>
      </w:r>
      <w:r w:rsidR="00866BE6" w:rsidRPr="00365440">
        <w:rPr>
          <w:rFonts w:cs="Arial"/>
          <w:bCs/>
          <w:szCs w:val="24"/>
        </w:rPr>
        <w:t>mit Anbindung an</w:t>
      </w:r>
      <w:r w:rsidRPr="00365440">
        <w:rPr>
          <w:rFonts w:cs="Arial"/>
          <w:bCs/>
          <w:szCs w:val="24"/>
        </w:rPr>
        <w:t xml:space="preserve"> das Rechenzentrum der Stadt Leverkusen</w:t>
      </w:r>
    </w:p>
    <w:p w:rsidR="00C60DD6" w:rsidRPr="00365440" w:rsidRDefault="00C60DD6" w:rsidP="00C60DD6">
      <w:pPr>
        <w:pStyle w:val="Listenabsatz"/>
        <w:numPr>
          <w:ilvl w:val="0"/>
          <w:numId w:val="5"/>
        </w:numPr>
        <w:rPr>
          <w:rFonts w:cs="Arial"/>
          <w:bCs/>
          <w:szCs w:val="24"/>
        </w:rPr>
      </w:pPr>
      <w:r w:rsidRPr="00365440">
        <w:rPr>
          <w:rFonts w:cs="Arial"/>
          <w:bCs/>
          <w:szCs w:val="24"/>
        </w:rPr>
        <w:t xml:space="preserve">1 </w:t>
      </w:r>
      <w:r w:rsidRPr="00365440">
        <w:rPr>
          <w:rFonts w:cs="Arial"/>
          <w:szCs w:val="24"/>
        </w:rPr>
        <w:t>Gbit/s Download</w:t>
      </w:r>
    </w:p>
    <w:p w:rsidR="00C60DD6" w:rsidRPr="00365440" w:rsidRDefault="00C60DD6" w:rsidP="00C60DD6">
      <w:pPr>
        <w:pStyle w:val="Listenabsatz"/>
        <w:numPr>
          <w:ilvl w:val="0"/>
          <w:numId w:val="5"/>
        </w:numPr>
        <w:rPr>
          <w:rFonts w:cs="Arial"/>
          <w:bCs/>
          <w:szCs w:val="24"/>
        </w:rPr>
      </w:pPr>
      <w:r w:rsidRPr="00365440">
        <w:rPr>
          <w:rFonts w:cs="Arial"/>
          <w:bCs/>
          <w:szCs w:val="24"/>
        </w:rPr>
        <w:t xml:space="preserve">1 </w:t>
      </w:r>
      <w:r w:rsidRPr="00365440">
        <w:rPr>
          <w:rFonts w:cs="Arial"/>
          <w:szCs w:val="24"/>
        </w:rPr>
        <w:t>Gbit/s Upload</w:t>
      </w:r>
    </w:p>
    <w:p w:rsidR="00C60DD6" w:rsidRPr="00365440" w:rsidRDefault="00C60DD6" w:rsidP="00E03E87">
      <w:pPr>
        <w:pStyle w:val="Listenabsatz"/>
        <w:ind w:left="0"/>
        <w:rPr>
          <w:rFonts w:cs="Arial"/>
          <w:bCs/>
          <w:szCs w:val="24"/>
        </w:rPr>
      </w:pPr>
    </w:p>
    <w:p w:rsidR="00E03E87" w:rsidRPr="00365440" w:rsidRDefault="00AB1F0F" w:rsidP="00E03E87">
      <w:pPr>
        <w:pStyle w:val="Listenabsatz"/>
        <w:ind w:left="0"/>
        <w:rPr>
          <w:rFonts w:cs="Arial"/>
          <w:bCs/>
          <w:szCs w:val="24"/>
        </w:rPr>
      </w:pPr>
      <w:r w:rsidRPr="00365440">
        <w:rPr>
          <w:rFonts w:cs="Arial"/>
          <w:bCs/>
          <w:szCs w:val="24"/>
        </w:rPr>
        <w:t xml:space="preserve">Der </w:t>
      </w:r>
      <w:r w:rsidR="00E92618" w:rsidRPr="00365440">
        <w:rPr>
          <w:rFonts w:cs="Arial"/>
          <w:bCs/>
          <w:szCs w:val="24"/>
        </w:rPr>
        <w:t>Glasfaseranschluss ist</w:t>
      </w:r>
      <w:r w:rsidRPr="00365440">
        <w:rPr>
          <w:rFonts w:cs="Arial"/>
          <w:bCs/>
          <w:szCs w:val="24"/>
        </w:rPr>
        <w:t xml:space="preserve"> bei Gigabit.</w:t>
      </w:r>
      <w:r w:rsidRPr="00365440">
        <w:rPr>
          <w:rFonts w:cs="Arial"/>
          <w:b/>
          <w:bCs/>
          <w:szCs w:val="24"/>
        </w:rPr>
        <w:t xml:space="preserve">NRW </w:t>
      </w:r>
      <w:r w:rsidRPr="00365440">
        <w:rPr>
          <w:rFonts w:cs="Arial"/>
          <w:bCs/>
          <w:szCs w:val="24"/>
        </w:rPr>
        <w:t xml:space="preserve">beantragt. Ein </w:t>
      </w:r>
      <w:r w:rsidR="00C60DD6" w:rsidRPr="00365440">
        <w:rPr>
          <w:rFonts w:cs="Arial"/>
          <w:bCs/>
          <w:szCs w:val="24"/>
        </w:rPr>
        <w:t>detaillierter</w:t>
      </w:r>
      <w:r w:rsidRPr="00365440">
        <w:rPr>
          <w:rFonts w:cs="Arial"/>
          <w:bCs/>
          <w:szCs w:val="24"/>
        </w:rPr>
        <w:t xml:space="preserve"> </w:t>
      </w:r>
      <w:r w:rsidR="00C60DD6" w:rsidRPr="00365440">
        <w:rPr>
          <w:rFonts w:cs="Arial"/>
          <w:bCs/>
          <w:szCs w:val="24"/>
        </w:rPr>
        <w:t>T</w:t>
      </w:r>
      <w:r w:rsidRPr="00365440">
        <w:rPr>
          <w:rFonts w:cs="Arial"/>
          <w:bCs/>
          <w:szCs w:val="24"/>
        </w:rPr>
        <w:t>erminplan</w:t>
      </w:r>
      <w:r w:rsidR="00535F35">
        <w:rPr>
          <w:rFonts w:cs="Arial"/>
          <w:bCs/>
          <w:szCs w:val="24"/>
        </w:rPr>
        <w:t xml:space="preserve"> zum Anschluss der Schule</w:t>
      </w:r>
      <w:r w:rsidRPr="00365440">
        <w:rPr>
          <w:rFonts w:cs="Arial"/>
          <w:bCs/>
          <w:szCs w:val="24"/>
        </w:rPr>
        <w:t xml:space="preserve"> liegt noch nicht vor. </w:t>
      </w:r>
      <w:r w:rsidR="00587970" w:rsidRPr="00365440">
        <w:rPr>
          <w:rFonts w:cs="Arial"/>
          <w:bCs/>
          <w:szCs w:val="24"/>
        </w:rPr>
        <w:t xml:space="preserve">Der </w:t>
      </w:r>
      <w:r w:rsidR="00535F35">
        <w:rPr>
          <w:rFonts w:cs="Arial"/>
          <w:bCs/>
          <w:szCs w:val="24"/>
        </w:rPr>
        <w:t xml:space="preserve">grobe </w:t>
      </w:r>
      <w:r w:rsidR="00587970" w:rsidRPr="00365440">
        <w:rPr>
          <w:rFonts w:cs="Arial"/>
          <w:bCs/>
          <w:szCs w:val="24"/>
        </w:rPr>
        <w:t xml:space="preserve">Zeitplan, der alle </w:t>
      </w:r>
      <w:r w:rsidR="00866BE6" w:rsidRPr="00365440">
        <w:rPr>
          <w:rFonts w:cs="Arial"/>
          <w:bCs/>
          <w:szCs w:val="24"/>
        </w:rPr>
        <w:t xml:space="preserve">Schulen </w:t>
      </w:r>
      <w:r w:rsidR="00587970" w:rsidRPr="00365440">
        <w:rPr>
          <w:rFonts w:cs="Arial"/>
          <w:bCs/>
          <w:szCs w:val="24"/>
        </w:rPr>
        <w:t>in Leverkusen umfasst, die noch nicht über einen Glasfaseranschluss verfügen, sieht vor</w:t>
      </w:r>
      <w:r w:rsidR="00C60DD6" w:rsidRPr="00365440">
        <w:rPr>
          <w:rFonts w:cs="Arial"/>
          <w:bCs/>
          <w:szCs w:val="24"/>
        </w:rPr>
        <w:t xml:space="preserve">, </w:t>
      </w:r>
      <w:r w:rsidR="00587970" w:rsidRPr="00365440">
        <w:rPr>
          <w:rFonts w:cs="Arial"/>
          <w:bCs/>
          <w:szCs w:val="24"/>
        </w:rPr>
        <w:t>dass der Anschluss der Schule</w:t>
      </w:r>
      <w:r w:rsidRPr="00365440">
        <w:rPr>
          <w:rFonts w:cs="Arial"/>
          <w:bCs/>
          <w:szCs w:val="24"/>
        </w:rPr>
        <w:t xml:space="preserve"> bis spätestens 31.12.2021 </w:t>
      </w:r>
      <w:r w:rsidR="00587970" w:rsidRPr="00365440">
        <w:rPr>
          <w:rFonts w:cs="Arial"/>
          <w:bCs/>
          <w:szCs w:val="24"/>
        </w:rPr>
        <w:t>erfolgt</w:t>
      </w:r>
      <w:r w:rsidR="00E92618" w:rsidRPr="00365440">
        <w:rPr>
          <w:rFonts w:cs="Arial"/>
          <w:bCs/>
          <w:szCs w:val="24"/>
        </w:rPr>
        <w:t>.</w:t>
      </w:r>
    </w:p>
    <w:p w:rsidR="00AB1F0F" w:rsidRPr="00365440" w:rsidRDefault="00AB1F0F" w:rsidP="00E03E87">
      <w:pPr>
        <w:pStyle w:val="Listenabsatz"/>
        <w:ind w:left="0"/>
        <w:rPr>
          <w:rFonts w:cs="Arial"/>
          <w:bCs/>
          <w:szCs w:val="24"/>
        </w:rPr>
      </w:pPr>
    </w:p>
    <w:p w:rsidR="00AB1F0F" w:rsidRPr="00365440" w:rsidRDefault="00AB1F0F" w:rsidP="00AB1F0F">
      <w:pPr>
        <w:spacing w:line="300" w:lineRule="atLeast"/>
        <w:rPr>
          <w:rFonts w:cs="Arial"/>
          <w:bCs/>
          <w:szCs w:val="24"/>
        </w:rPr>
      </w:pPr>
      <w:r w:rsidRPr="00365440">
        <w:rPr>
          <w:rFonts w:cs="Arial"/>
          <w:bCs/>
          <w:szCs w:val="24"/>
        </w:rPr>
        <w:t>Im Übrigen wird auf den „</w:t>
      </w:r>
      <w:r w:rsidRPr="00365440">
        <w:rPr>
          <w:rFonts w:cs="Arial"/>
          <w:szCs w:val="24"/>
        </w:rPr>
        <w:t>Leitfaden zur Ausstattung der Leverkusener Schulen mit Information</w:t>
      </w:r>
      <w:r w:rsidRPr="00365440">
        <w:rPr>
          <w:rFonts w:cs="Arial"/>
          <w:szCs w:val="24"/>
        </w:rPr>
        <w:t>s</w:t>
      </w:r>
      <w:r w:rsidRPr="00365440">
        <w:rPr>
          <w:rFonts w:cs="Arial"/>
          <w:szCs w:val="24"/>
        </w:rPr>
        <w:t xml:space="preserve">technologien/digitalen Medien“, Abschnitt II, Nr. 1, </w:t>
      </w:r>
      <w:r w:rsidR="00C60DD6" w:rsidRPr="00365440">
        <w:rPr>
          <w:rFonts w:cs="Arial"/>
          <w:szCs w:val="24"/>
        </w:rPr>
        <w:t xml:space="preserve">sowie auf die Anlage 1, </w:t>
      </w:r>
      <w:r w:rsidRPr="00365440">
        <w:rPr>
          <w:rFonts w:cs="Arial"/>
          <w:szCs w:val="24"/>
        </w:rPr>
        <w:t>verwiesen.</w:t>
      </w:r>
    </w:p>
    <w:p w:rsidR="00AB1F0F" w:rsidRPr="00365440" w:rsidRDefault="00AB1F0F" w:rsidP="00E03E87">
      <w:pPr>
        <w:pStyle w:val="Listenabsatz"/>
        <w:ind w:left="0"/>
        <w:rPr>
          <w:rFonts w:cs="Arial"/>
          <w:bCs/>
          <w:szCs w:val="24"/>
        </w:rPr>
      </w:pPr>
    </w:p>
    <w:p w:rsidR="00AB1F0F" w:rsidRPr="00365440" w:rsidRDefault="00AB1F0F" w:rsidP="00E03E87">
      <w:pPr>
        <w:pStyle w:val="Listenabsatz"/>
        <w:ind w:left="0"/>
        <w:rPr>
          <w:rFonts w:cs="Arial"/>
          <w:bCs/>
          <w:szCs w:val="24"/>
        </w:rPr>
      </w:pPr>
      <w:r w:rsidRPr="00365440">
        <w:rPr>
          <w:rFonts w:cs="Arial"/>
          <w:bCs/>
          <w:szCs w:val="24"/>
        </w:rPr>
        <w:t xml:space="preserve">Planung, Integration, Umsetzung und Installation wird durch die Stadt Leverkusen </w:t>
      </w:r>
      <w:r w:rsidR="00C60DD6" w:rsidRPr="00365440">
        <w:rPr>
          <w:rFonts w:cs="Arial"/>
          <w:bCs/>
          <w:szCs w:val="24"/>
        </w:rPr>
        <w:t xml:space="preserve">federführend </w:t>
      </w:r>
      <w:r w:rsidRPr="00365440">
        <w:rPr>
          <w:rFonts w:cs="Arial"/>
          <w:bCs/>
          <w:szCs w:val="24"/>
        </w:rPr>
        <w:t>durchgeführt.</w:t>
      </w:r>
    </w:p>
    <w:p w:rsidR="00E92618" w:rsidRPr="00365440" w:rsidRDefault="00E92618" w:rsidP="00E03E87">
      <w:pPr>
        <w:pStyle w:val="Listenabsatz"/>
        <w:ind w:left="0"/>
        <w:rPr>
          <w:rFonts w:cs="Arial"/>
          <w:szCs w:val="24"/>
        </w:rPr>
      </w:pPr>
    </w:p>
    <w:p w:rsidR="00E92618" w:rsidRPr="00365440" w:rsidRDefault="00E92618">
      <w:pPr>
        <w:rPr>
          <w:rFonts w:cs="Arial"/>
          <w:szCs w:val="24"/>
        </w:rPr>
      </w:pPr>
      <w:r w:rsidRPr="00365440">
        <w:rPr>
          <w:rFonts w:cs="Arial"/>
          <w:szCs w:val="24"/>
        </w:rPr>
        <w:br w:type="page"/>
      </w:r>
    </w:p>
    <w:p w:rsidR="00E92618" w:rsidRPr="00365440" w:rsidRDefault="00E92618" w:rsidP="00E92618">
      <w:pPr>
        <w:pStyle w:val="Listenabsatz"/>
        <w:numPr>
          <w:ilvl w:val="0"/>
          <w:numId w:val="1"/>
        </w:numPr>
        <w:rPr>
          <w:rFonts w:cs="Arial"/>
          <w:b/>
          <w:szCs w:val="24"/>
        </w:rPr>
      </w:pPr>
      <w:r w:rsidRPr="00365440">
        <w:rPr>
          <w:rFonts w:cs="Arial"/>
          <w:b/>
          <w:szCs w:val="24"/>
        </w:rPr>
        <w:lastRenderedPageBreak/>
        <w:t>Digitale Vernetzung</w:t>
      </w:r>
      <w:r w:rsidR="001908FD" w:rsidRPr="00365440">
        <w:rPr>
          <w:rFonts w:cs="Arial"/>
          <w:b/>
          <w:szCs w:val="24"/>
        </w:rPr>
        <w:t xml:space="preserve"> - </w:t>
      </w:r>
      <w:r w:rsidR="001908FD" w:rsidRPr="00365440">
        <w:rPr>
          <w:rFonts w:cs="Arial"/>
          <w:b/>
          <w:bCs/>
          <w:szCs w:val="24"/>
        </w:rPr>
        <w:t>Aufbau oder Verbesserung der digitalen Vernetzung in Schulg</w:t>
      </w:r>
      <w:r w:rsidR="001908FD" w:rsidRPr="00365440">
        <w:rPr>
          <w:rFonts w:cs="Arial"/>
          <w:b/>
          <w:bCs/>
          <w:szCs w:val="24"/>
        </w:rPr>
        <w:t>e</w:t>
      </w:r>
      <w:r w:rsidR="001908FD" w:rsidRPr="00365440">
        <w:rPr>
          <w:rFonts w:cs="Arial"/>
          <w:b/>
          <w:bCs/>
          <w:szCs w:val="24"/>
        </w:rPr>
        <w:t>bäuden und auf Schulgeländen</w:t>
      </w:r>
      <w:r w:rsidR="001908FD" w:rsidRPr="00365440">
        <w:rPr>
          <w:rFonts w:cs="Arial"/>
          <w:bCs/>
          <w:szCs w:val="24"/>
        </w:rPr>
        <w:br/>
        <w:t>(aufgeschlüsselt nach Schulstandorten)</w:t>
      </w:r>
    </w:p>
    <w:p w:rsidR="00E92618" w:rsidRPr="00365440" w:rsidRDefault="00E92618" w:rsidP="00E92618">
      <w:pPr>
        <w:rPr>
          <w:rFonts w:cs="Arial"/>
          <w:szCs w:val="24"/>
        </w:rPr>
      </w:pPr>
    </w:p>
    <w:p w:rsidR="00E92618" w:rsidRPr="00365440" w:rsidRDefault="00E92618" w:rsidP="00E92618">
      <w:pPr>
        <w:pStyle w:val="Listenabsatz"/>
        <w:ind w:left="0"/>
        <w:rPr>
          <w:rFonts w:cs="Arial"/>
          <w:b/>
          <w:szCs w:val="24"/>
        </w:rPr>
      </w:pPr>
      <w:r w:rsidRPr="00365440">
        <w:rPr>
          <w:rFonts w:cs="Arial"/>
          <w:b/>
          <w:szCs w:val="24"/>
        </w:rPr>
        <w:t>Angaben zur bestehenden Ausstattung:</w:t>
      </w:r>
    </w:p>
    <w:p w:rsidR="00E92618" w:rsidRPr="00365440" w:rsidRDefault="00E92618" w:rsidP="00E92618">
      <w:pPr>
        <w:pStyle w:val="Listenabsatz"/>
        <w:ind w:left="0"/>
        <w:rPr>
          <w:rFonts w:cs="Arial"/>
          <w:szCs w:val="24"/>
        </w:rPr>
      </w:pPr>
    </w:p>
    <w:p w:rsidR="00E92618" w:rsidRPr="004D4A00" w:rsidRDefault="004D4A00" w:rsidP="00E92618">
      <w:pPr>
        <w:pStyle w:val="Listenabsatz"/>
        <w:ind w:left="0"/>
        <w:rPr>
          <w:rFonts w:cs="Arial"/>
          <w:szCs w:val="24"/>
        </w:rPr>
      </w:pPr>
      <w:r w:rsidRPr="004D4A00">
        <w:rPr>
          <w:rFonts w:cs="Arial"/>
          <w:szCs w:val="24"/>
        </w:rPr>
        <w:t>Die Schule verfügt nicht über ein Netzwerk. Lediglich die Räume der Verwaltung können auf ein Netzwerk zugreifen.</w:t>
      </w:r>
    </w:p>
    <w:p w:rsidR="00E92618" w:rsidRPr="00365440" w:rsidRDefault="00E92618" w:rsidP="00E92618">
      <w:pPr>
        <w:pStyle w:val="Listenabsatz"/>
        <w:ind w:left="0"/>
        <w:rPr>
          <w:rFonts w:cs="Arial"/>
          <w:szCs w:val="24"/>
        </w:rPr>
      </w:pPr>
    </w:p>
    <w:p w:rsidR="00E92618" w:rsidRPr="00365440" w:rsidRDefault="00E92618" w:rsidP="00E92618">
      <w:pPr>
        <w:pStyle w:val="Listenabsatz"/>
        <w:ind w:left="0"/>
        <w:rPr>
          <w:rFonts w:cs="Arial"/>
          <w:bCs/>
          <w:szCs w:val="24"/>
        </w:rPr>
      </w:pPr>
      <w:r w:rsidRPr="00365440">
        <w:rPr>
          <w:rFonts w:cs="Arial"/>
          <w:b/>
          <w:bCs/>
          <w:szCs w:val="24"/>
        </w:rPr>
        <w:t>Benötigte Ausstattung bzw. Maßnahmen zur Planung, Integration, Umsetzung und Install</w:t>
      </w:r>
      <w:r w:rsidRPr="00365440">
        <w:rPr>
          <w:rFonts w:cs="Arial"/>
          <w:b/>
          <w:bCs/>
          <w:szCs w:val="24"/>
        </w:rPr>
        <w:t>a</w:t>
      </w:r>
      <w:r w:rsidRPr="00365440">
        <w:rPr>
          <w:rFonts w:cs="Arial"/>
          <w:b/>
          <w:bCs/>
          <w:szCs w:val="24"/>
        </w:rPr>
        <w:t>tion:</w:t>
      </w:r>
    </w:p>
    <w:p w:rsidR="00E92618" w:rsidRPr="00365440" w:rsidRDefault="00E92618" w:rsidP="00E92618">
      <w:pPr>
        <w:pStyle w:val="Listenabsatz"/>
        <w:ind w:left="0"/>
        <w:rPr>
          <w:rFonts w:cs="Arial"/>
          <w:bCs/>
          <w:szCs w:val="24"/>
        </w:rPr>
      </w:pPr>
    </w:p>
    <w:p w:rsidR="00E92618" w:rsidRPr="00365440" w:rsidRDefault="00587970" w:rsidP="00E92618">
      <w:pPr>
        <w:pStyle w:val="Listenabsatz"/>
        <w:ind w:left="0"/>
        <w:rPr>
          <w:rFonts w:cs="Arial"/>
          <w:bCs/>
          <w:szCs w:val="24"/>
        </w:rPr>
      </w:pPr>
      <w:r w:rsidRPr="00365440">
        <w:rPr>
          <w:rFonts w:cs="Arial"/>
          <w:bCs/>
          <w:szCs w:val="24"/>
        </w:rPr>
        <w:t xml:space="preserve">Benötigt wird ein kabelgebundenes Netzwerk, dass </w:t>
      </w:r>
      <w:r w:rsidRPr="00365440">
        <w:rPr>
          <w:rFonts w:cs="Arial"/>
          <w:bCs/>
          <w:szCs w:val="24"/>
          <w:u w:val="single"/>
        </w:rPr>
        <w:t>alle</w:t>
      </w:r>
      <w:r w:rsidRPr="00365440">
        <w:rPr>
          <w:rFonts w:cs="Arial"/>
          <w:bCs/>
          <w:szCs w:val="24"/>
        </w:rPr>
        <w:t xml:space="preserve"> Unterricht</w:t>
      </w:r>
      <w:r w:rsidR="00535F35">
        <w:rPr>
          <w:rFonts w:cs="Arial"/>
          <w:bCs/>
          <w:szCs w:val="24"/>
        </w:rPr>
        <w:t>s-</w:t>
      </w:r>
      <w:r w:rsidRPr="00365440">
        <w:rPr>
          <w:rFonts w:cs="Arial"/>
          <w:bCs/>
          <w:szCs w:val="24"/>
        </w:rPr>
        <w:t xml:space="preserve"> und Funktionsräume erfasst. Eine solche Ausstattung </w:t>
      </w:r>
      <w:r w:rsidR="008C7AE3" w:rsidRPr="00365440">
        <w:rPr>
          <w:rFonts w:cs="Arial"/>
          <w:bCs/>
          <w:szCs w:val="24"/>
        </w:rPr>
        <w:t>ist</w:t>
      </w:r>
      <w:r w:rsidRPr="00365440">
        <w:rPr>
          <w:rFonts w:cs="Arial"/>
          <w:bCs/>
          <w:szCs w:val="24"/>
        </w:rPr>
        <w:t xml:space="preserve"> von der Stadt Leverkusen vorgesehen.</w:t>
      </w:r>
    </w:p>
    <w:p w:rsidR="00587970" w:rsidRPr="00365440" w:rsidRDefault="00587970" w:rsidP="00E92618">
      <w:pPr>
        <w:pStyle w:val="Listenabsatz"/>
        <w:ind w:left="0"/>
        <w:rPr>
          <w:rFonts w:cs="Arial"/>
          <w:bCs/>
          <w:szCs w:val="24"/>
        </w:rPr>
      </w:pPr>
    </w:p>
    <w:p w:rsidR="00587970" w:rsidRPr="00365440" w:rsidRDefault="00587970" w:rsidP="004A255B">
      <w:pPr>
        <w:pStyle w:val="Listenabsatz"/>
        <w:ind w:left="0"/>
        <w:rPr>
          <w:rFonts w:cs="Arial"/>
          <w:bCs/>
          <w:szCs w:val="24"/>
        </w:rPr>
      </w:pPr>
      <w:r w:rsidRPr="00365440">
        <w:rPr>
          <w:rFonts w:cs="Arial"/>
          <w:bCs/>
          <w:szCs w:val="24"/>
        </w:rPr>
        <w:t>Der städtische Baustandard sieht</w:t>
      </w:r>
      <w:r w:rsidR="008C7AE3" w:rsidRPr="00365440">
        <w:rPr>
          <w:rFonts w:cs="Arial"/>
          <w:bCs/>
          <w:szCs w:val="24"/>
        </w:rPr>
        <w:t xml:space="preserve"> hier </w:t>
      </w:r>
      <w:r w:rsidRPr="00365440">
        <w:rPr>
          <w:rFonts w:cs="Arial"/>
          <w:bCs/>
          <w:szCs w:val="24"/>
        </w:rPr>
        <w:t>vor, dass alle Unterrichtsräume</w:t>
      </w:r>
      <w:r w:rsidR="004A255B" w:rsidRPr="00365440">
        <w:rPr>
          <w:rFonts w:cs="Arial"/>
          <w:bCs/>
          <w:szCs w:val="24"/>
        </w:rPr>
        <w:t xml:space="preserve"> </w:t>
      </w:r>
      <w:r w:rsidRPr="00365440">
        <w:rPr>
          <w:rFonts w:cs="Arial"/>
          <w:bCs/>
          <w:szCs w:val="24"/>
        </w:rPr>
        <w:t>im Bereich des Unterric</w:t>
      </w:r>
      <w:r w:rsidRPr="00365440">
        <w:rPr>
          <w:rFonts w:cs="Arial"/>
          <w:bCs/>
          <w:szCs w:val="24"/>
        </w:rPr>
        <w:t>h</w:t>
      </w:r>
      <w:r w:rsidRPr="00365440">
        <w:rPr>
          <w:rFonts w:cs="Arial"/>
          <w:bCs/>
          <w:szCs w:val="24"/>
        </w:rPr>
        <w:t>tenden</w:t>
      </w:r>
      <w:r w:rsidR="00535F35">
        <w:rPr>
          <w:rFonts w:cs="Arial"/>
          <w:bCs/>
          <w:szCs w:val="24"/>
        </w:rPr>
        <w:t xml:space="preserve"> (Tafel, Präsentationsfläche)</w:t>
      </w:r>
      <w:r w:rsidRPr="00365440">
        <w:rPr>
          <w:rFonts w:cs="Arial"/>
          <w:bCs/>
          <w:szCs w:val="24"/>
        </w:rPr>
        <w:t xml:space="preserve"> </w:t>
      </w:r>
      <w:r w:rsidR="004A255B" w:rsidRPr="00365440">
        <w:rPr>
          <w:rFonts w:cs="Arial"/>
          <w:bCs/>
          <w:szCs w:val="24"/>
        </w:rPr>
        <w:t>mit 4</w:t>
      </w:r>
      <w:r w:rsidR="009206FA">
        <w:rPr>
          <w:rFonts w:cs="Arial"/>
          <w:bCs/>
          <w:szCs w:val="24"/>
        </w:rPr>
        <w:t xml:space="preserve"> – </w:t>
      </w:r>
      <w:r w:rsidR="004A255B" w:rsidRPr="00365440">
        <w:rPr>
          <w:rFonts w:cs="Arial"/>
          <w:bCs/>
          <w:szCs w:val="24"/>
        </w:rPr>
        <w:t xml:space="preserve">6 Datenanschlüsse sowie </w:t>
      </w:r>
      <w:r w:rsidR="00866BE6" w:rsidRPr="00365440">
        <w:rPr>
          <w:rFonts w:cs="Arial"/>
          <w:bCs/>
          <w:szCs w:val="24"/>
        </w:rPr>
        <w:t xml:space="preserve">mit </w:t>
      </w:r>
      <w:r w:rsidR="004A255B" w:rsidRPr="00365440">
        <w:rPr>
          <w:rFonts w:cs="Arial"/>
          <w:bCs/>
          <w:szCs w:val="24"/>
        </w:rPr>
        <w:t>4</w:t>
      </w:r>
      <w:r w:rsidR="009206FA">
        <w:rPr>
          <w:rFonts w:cs="Arial"/>
          <w:bCs/>
          <w:szCs w:val="24"/>
        </w:rPr>
        <w:t xml:space="preserve"> – </w:t>
      </w:r>
      <w:r w:rsidR="004A255B" w:rsidRPr="00365440">
        <w:rPr>
          <w:rFonts w:cs="Arial"/>
          <w:bCs/>
          <w:szCs w:val="24"/>
        </w:rPr>
        <w:t>6</w:t>
      </w:r>
      <w:r w:rsidR="009206FA">
        <w:rPr>
          <w:rFonts w:cs="Arial"/>
          <w:bCs/>
          <w:szCs w:val="24"/>
        </w:rPr>
        <w:t xml:space="preserve"> </w:t>
      </w:r>
      <w:r w:rsidR="004A255B" w:rsidRPr="00365440">
        <w:rPr>
          <w:rFonts w:cs="Arial"/>
          <w:bCs/>
          <w:szCs w:val="24"/>
        </w:rPr>
        <w:t>Steckdosen zur Stromversorgung ausgestattet werden.</w:t>
      </w:r>
    </w:p>
    <w:p w:rsidR="004A255B" w:rsidRPr="00365440" w:rsidRDefault="004A255B" w:rsidP="004A255B">
      <w:pPr>
        <w:pStyle w:val="Listenabsatz"/>
        <w:ind w:left="0"/>
        <w:rPr>
          <w:rFonts w:cs="Arial"/>
          <w:bCs/>
          <w:szCs w:val="24"/>
        </w:rPr>
      </w:pPr>
      <w:r w:rsidRPr="00365440">
        <w:rPr>
          <w:rFonts w:cs="Arial"/>
          <w:bCs/>
          <w:szCs w:val="24"/>
        </w:rPr>
        <w:t>Die Anschlüsse in den Unterricht</w:t>
      </w:r>
      <w:r w:rsidR="009206FA">
        <w:rPr>
          <w:rFonts w:cs="Arial"/>
          <w:bCs/>
          <w:szCs w:val="24"/>
        </w:rPr>
        <w:t>s</w:t>
      </w:r>
      <w:r w:rsidRPr="00365440">
        <w:rPr>
          <w:rFonts w:cs="Arial"/>
          <w:bCs/>
          <w:szCs w:val="24"/>
        </w:rPr>
        <w:t xml:space="preserve">räumen </w:t>
      </w:r>
      <w:r w:rsidR="008C7AE3" w:rsidRPr="00365440">
        <w:rPr>
          <w:rFonts w:cs="Arial"/>
          <w:bCs/>
          <w:szCs w:val="24"/>
        </w:rPr>
        <w:t>sind</w:t>
      </w:r>
      <w:r w:rsidRPr="00365440">
        <w:rPr>
          <w:rFonts w:cs="Arial"/>
          <w:bCs/>
          <w:szCs w:val="24"/>
        </w:rPr>
        <w:t xml:space="preserve"> so angelegt, dass mit </w:t>
      </w:r>
      <w:r w:rsidR="00811165" w:rsidRPr="00365440">
        <w:rPr>
          <w:rFonts w:cs="Arial"/>
          <w:bCs/>
          <w:szCs w:val="24"/>
        </w:rPr>
        <w:t>Blick auf künftige Entwic</w:t>
      </w:r>
      <w:r w:rsidR="00811165" w:rsidRPr="00365440">
        <w:rPr>
          <w:rFonts w:cs="Arial"/>
          <w:bCs/>
          <w:szCs w:val="24"/>
        </w:rPr>
        <w:t>k</w:t>
      </w:r>
      <w:r w:rsidR="00811165" w:rsidRPr="00365440">
        <w:rPr>
          <w:rFonts w:cs="Arial"/>
          <w:bCs/>
          <w:szCs w:val="24"/>
        </w:rPr>
        <w:t xml:space="preserve">lungen </w:t>
      </w:r>
      <w:r w:rsidRPr="00365440">
        <w:rPr>
          <w:rFonts w:cs="Arial"/>
          <w:bCs/>
          <w:szCs w:val="24"/>
        </w:rPr>
        <w:t xml:space="preserve">das Netzwerk in </w:t>
      </w:r>
      <w:r w:rsidR="00535F35">
        <w:rPr>
          <w:rFonts w:cs="Arial"/>
          <w:bCs/>
          <w:szCs w:val="24"/>
        </w:rPr>
        <w:t>diesen R</w:t>
      </w:r>
      <w:r w:rsidRPr="00365440">
        <w:rPr>
          <w:rFonts w:cs="Arial"/>
          <w:bCs/>
          <w:szCs w:val="24"/>
        </w:rPr>
        <w:t>äumen mit geringem Aufwand erweitert werden kann.</w:t>
      </w:r>
    </w:p>
    <w:p w:rsidR="004A255B" w:rsidRPr="00365440" w:rsidRDefault="004A255B" w:rsidP="004A255B">
      <w:pPr>
        <w:pStyle w:val="Listenabsatz"/>
        <w:ind w:left="0"/>
        <w:rPr>
          <w:rFonts w:cs="Arial"/>
          <w:bCs/>
          <w:szCs w:val="24"/>
        </w:rPr>
      </w:pPr>
    </w:p>
    <w:p w:rsidR="004A255B" w:rsidRPr="00365440" w:rsidRDefault="004A255B" w:rsidP="004A255B">
      <w:pPr>
        <w:pStyle w:val="Listenabsatz"/>
        <w:ind w:left="0"/>
        <w:rPr>
          <w:rFonts w:cs="Arial"/>
          <w:bCs/>
          <w:szCs w:val="24"/>
        </w:rPr>
      </w:pPr>
      <w:r w:rsidRPr="00365440">
        <w:rPr>
          <w:rFonts w:cs="Arial"/>
          <w:bCs/>
          <w:szCs w:val="24"/>
        </w:rPr>
        <w:t>Die übrigen Funktionsräume werden individuell nach Bedarf mit Daten- und Elektroanschlüssen in Abstimmung mit der Schule versorgt.</w:t>
      </w:r>
      <w:r w:rsidR="00811165" w:rsidRPr="00365440">
        <w:rPr>
          <w:rFonts w:cs="Arial"/>
          <w:bCs/>
          <w:szCs w:val="24"/>
        </w:rPr>
        <w:t xml:space="preserve"> Hierzu gehör</w:t>
      </w:r>
      <w:r w:rsidR="00535F35">
        <w:rPr>
          <w:rFonts w:cs="Arial"/>
          <w:bCs/>
          <w:szCs w:val="24"/>
        </w:rPr>
        <w:t>en</w:t>
      </w:r>
      <w:r w:rsidR="00811165" w:rsidRPr="00365440">
        <w:rPr>
          <w:rFonts w:cs="Arial"/>
          <w:bCs/>
          <w:szCs w:val="24"/>
        </w:rPr>
        <w:t xml:space="preserve"> neben </w:t>
      </w:r>
      <w:r w:rsidR="00535F35">
        <w:rPr>
          <w:rFonts w:cs="Arial"/>
          <w:bCs/>
          <w:szCs w:val="24"/>
        </w:rPr>
        <w:t xml:space="preserve">dem </w:t>
      </w:r>
      <w:r w:rsidR="00811165" w:rsidRPr="00365440">
        <w:rPr>
          <w:rFonts w:cs="Arial"/>
          <w:bCs/>
          <w:szCs w:val="24"/>
        </w:rPr>
        <w:t xml:space="preserve">Lehrerzimmer, </w:t>
      </w:r>
      <w:r w:rsidR="00535F35">
        <w:rPr>
          <w:rFonts w:cs="Arial"/>
          <w:bCs/>
          <w:szCs w:val="24"/>
        </w:rPr>
        <w:t>die Büros der</w:t>
      </w:r>
      <w:r w:rsidR="00811165" w:rsidRPr="00365440">
        <w:rPr>
          <w:rFonts w:cs="Arial"/>
          <w:bCs/>
          <w:szCs w:val="24"/>
        </w:rPr>
        <w:t xml:space="preserve"> Verwaltung</w:t>
      </w:r>
      <w:r w:rsidR="00535F35">
        <w:rPr>
          <w:rFonts w:cs="Arial"/>
          <w:bCs/>
          <w:szCs w:val="24"/>
        </w:rPr>
        <w:t>, der</w:t>
      </w:r>
      <w:r w:rsidR="00811165" w:rsidRPr="00365440">
        <w:rPr>
          <w:rFonts w:cs="Arial"/>
          <w:bCs/>
          <w:szCs w:val="24"/>
        </w:rPr>
        <w:t xml:space="preserve"> OGS-Bereich </w:t>
      </w:r>
      <w:r w:rsidR="00535F35">
        <w:rPr>
          <w:rFonts w:cs="Arial"/>
          <w:bCs/>
          <w:szCs w:val="24"/>
        </w:rPr>
        <w:t xml:space="preserve">sowie ggf. </w:t>
      </w:r>
      <w:r w:rsidR="00811165" w:rsidRPr="00365440">
        <w:rPr>
          <w:rFonts w:cs="Arial"/>
          <w:bCs/>
          <w:szCs w:val="24"/>
        </w:rPr>
        <w:t>die Sport-/Turnhalle.</w:t>
      </w:r>
    </w:p>
    <w:p w:rsidR="004A255B" w:rsidRPr="00365440" w:rsidRDefault="004A255B" w:rsidP="004A255B">
      <w:pPr>
        <w:pStyle w:val="Listenabsatz"/>
        <w:ind w:left="0"/>
        <w:rPr>
          <w:rFonts w:cs="Arial"/>
          <w:bCs/>
          <w:szCs w:val="24"/>
        </w:rPr>
      </w:pPr>
    </w:p>
    <w:p w:rsidR="004A255B" w:rsidRPr="00365440" w:rsidRDefault="004A255B" w:rsidP="004A255B">
      <w:pPr>
        <w:pStyle w:val="Listenabsatz"/>
        <w:ind w:left="0"/>
        <w:rPr>
          <w:rFonts w:cs="Arial"/>
          <w:bCs/>
          <w:szCs w:val="24"/>
        </w:rPr>
      </w:pPr>
      <w:r w:rsidRPr="00365440">
        <w:rPr>
          <w:rFonts w:cs="Arial"/>
          <w:bCs/>
          <w:szCs w:val="24"/>
        </w:rPr>
        <w:t>Planung, Integration, Umsetzung und Installation wird durch die Stadt Leverkusen federführend durchgeführt.</w:t>
      </w:r>
    </w:p>
    <w:p w:rsidR="004A255B" w:rsidRPr="00365440" w:rsidRDefault="004A255B" w:rsidP="004A255B">
      <w:pPr>
        <w:pStyle w:val="Listenabsatz"/>
        <w:ind w:left="0"/>
        <w:rPr>
          <w:rFonts w:cs="Arial"/>
          <w:bCs/>
          <w:szCs w:val="24"/>
        </w:rPr>
      </w:pPr>
      <w:r w:rsidRPr="00365440">
        <w:rPr>
          <w:rFonts w:cs="Arial"/>
          <w:bCs/>
          <w:szCs w:val="24"/>
        </w:rPr>
        <w:t xml:space="preserve">Im Übrigen wird auf </w:t>
      </w:r>
      <w:r w:rsidR="008C7AE3" w:rsidRPr="00365440">
        <w:rPr>
          <w:rFonts w:cs="Arial"/>
          <w:bCs/>
          <w:szCs w:val="24"/>
        </w:rPr>
        <w:t>den „</w:t>
      </w:r>
      <w:r w:rsidR="008C7AE3" w:rsidRPr="00365440">
        <w:rPr>
          <w:rFonts w:cs="Arial"/>
          <w:szCs w:val="24"/>
        </w:rPr>
        <w:t>Leitfaden zur Ausstattung der Leverkusener Schulen mit Information</w:t>
      </w:r>
      <w:r w:rsidR="008C7AE3" w:rsidRPr="00365440">
        <w:rPr>
          <w:rFonts w:cs="Arial"/>
          <w:szCs w:val="24"/>
        </w:rPr>
        <w:t>s</w:t>
      </w:r>
      <w:r w:rsidR="008C7AE3" w:rsidRPr="00365440">
        <w:rPr>
          <w:rFonts w:cs="Arial"/>
          <w:szCs w:val="24"/>
        </w:rPr>
        <w:t>technologien/digitalen Medien“, Abschnitt II, Nr. 2, verwiesen.</w:t>
      </w:r>
    </w:p>
    <w:p w:rsidR="00E92618" w:rsidRPr="00365440" w:rsidRDefault="00E92618" w:rsidP="00E92618">
      <w:pPr>
        <w:pStyle w:val="Listenabsatz"/>
        <w:ind w:left="0"/>
        <w:rPr>
          <w:rFonts w:cs="Arial"/>
          <w:bCs/>
          <w:szCs w:val="24"/>
        </w:rPr>
      </w:pPr>
    </w:p>
    <w:p w:rsidR="00E92618" w:rsidRPr="00365440" w:rsidRDefault="00E92618" w:rsidP="00E92618">
      <w:pPr>
        <w:rPr>
          <w:rFonts w:cs="Arial"/>
          <w:szCs w:val="24"/>
        </w:rPr>
      </w:pPr>
      <w:r w:rsidRPr="00365440">
        <w:rPr>
          <w:rFonts w:cs="Arial"/>
          <w:szCs w:val="24"/>
        </w:rPr>
        <w:br w:type="page"/>
      </w:r>
    </w:p>
    <w:p w:rsidR="00E92618" w:rsidRPr="00365440" w:rsidRDefault="00E92618" w:rsidP="00E92618">
      <w:pPr>
        <w:pStyle w:val="Listenabsatz"/>
        <w:numPr>
          <w:ilvl w:val="0"/>
          <w:numId w:val="1"/>
        </w:numPr>
        <w:rPr>
          <w:rFonts w:cs="Arial"/>
          <w:b/>
          <w:szCs w:val="24"/>
        </w:rPr>
      </w:pPr>
      <w:r w:rsidRPr="00365440">
        <w:rPr>
          <w:rFonts w:cs="Arial"/>
          <w:b/>
          <w:szCs w:val="24"/>
        </w:rPr>
        <w:lastRenderedPageBreak/>
        <w:t>Schulisches WLAN</w:t>
      </w:r>
      <w:r w:rsidR="00BF2DA6" w:rsidRPr="00365440">
        <w:rPr>
          <w:rFonts w:cs="Arial"/>
          <w:b/>
          <w:szCs w:val="24"/>
        </w:rPr>
        <w:t xml:space="preserve"> </w:t>
      </w:r>
      <w:r w:rsidR="00BF2DA6" w:rsidRPr="00365440">
        <w:rPr>
          <w:rFonts w:cs="Arial"/>
          <w:bCs/>
          <w:szCs w:val="24"/>
        </w:rPr>
        <w:t>(Punkt 2.1 b RL DigitalPakt NRW)</w:t>
      </w:r>
      <w:r w:rsidR="00BF2DA6" w:rsidRPr="00365440">
        <w:rPr>
          <w:rFonts w:cs="Arial"/>
          <w:bCs/>
          <w:szCs w:val="24"/>
        </w:rPr>
        <w:br/>
        <w:t>(aufgeschlüsselt nach Schulstandorten)</w:t>
      </w:r>
    </w:p>
    <w:p w:rsidR="00E92618" w:rsidRPr="00365440" w:rsidRDefault="00E92618" w:rsidP="00E92618">
      <w:pPr>
        <w:rPr>
          <w:rFonts w:cs="Arial"/>
          <w:szCs w:val="24"/>
        </w:rPr>
      </w:pPr>
    </w:p>
    <w:p w:rsidR="00E92618" w:rsidRPr="00365440" w:rsidRDefault="00E92618" w:rsidP="00E92618">
      <w:pPr>
        <w:pStyle w:val="Listenabsatz"/>
        <w:ind w:left="0"/>
        <w:rPr>
          <w:rFonts w:cs="Arial"/>
          <w:b/>
          <w:szCs w:val="24"/>
        </w:rPr>
      </w:pPr>
      <w:r w:rsidRPr="00365440">
        <w:rPr>
          <w:rFonts w:cs="Arial"/>
          <w:b/>
          <w:szCs w:val="24"/>
        </w:rPr>
        <w:t>Angaben zur bestehenden Ausstattung:</w:t>
      </w:r>
    </w:p>
    <w:p w:rsidR="00E92618" w:rsidRPr="00365440" w:rsidRDefault="00E92618" w:rsidP="00E92618">
      <w:pPr>
        <w:pStyle w:val="Listenabsatz"/>
        <w:ind w:left="0"/>
        <w:rPr>
          <w:rFonts w:cs="Arial"/>
          <w:szCs w:val="24"/>
        </w:rPr>
      </w:pPr>
    </w:p>
    <w:p w:rsidR="00E92618" w:rsidRPr="00C37DE3" w:rsidRDefault="004D4A00" w:rsidP="00E92618">
      <w:pPr>
        <w:pStyle w:val="Listenabsatz"/>
        <w:ind w:left="0"/>
        <w:rPr>
          <w:rFonts w:cs="Arial"/>
          <w:szCs w:val="24"/>
        </w:rPr>
      </w:pPr>
      <w:r>
        <w:rPr>
          <w:rFonts w:cs="Arial"/>
          <w:szCs w:val="24"/>
        </w:rPr>
        <w:t>Es ist keine Ausstattung vorhanden.</w:t>
      </w:r>
    </w:p>
    <w:p w:rsidR="00E92618" w:rsidRPr="00365440" w:rsidRDefault="00E92618" w:rsidP="00E92618">
      <w:pPr>
        <w:pStyle w:val="Listenabsatz"/>
        <w:ind w:left="0"/>
        <w:rPr>
          <w:rFonts w:cs="Arial"/>
          <w:szCs w:val="24"/>
        </w:rPr>
      </w:pPr>
    </w:p>
    <w:p w:rsidR="00E92618" w:rsidRPr="00365440" w:rsidRDefault="00E92618" w:rsidP="00E92618">
      <w:pPr>
        <w:pStyle w:val="Listenabsatz"/>
        <w:ind w:left="0"/>
        <w:rPr>
          <w:rFonts w:cs="Arial"/>
          <w:bCs/>
          <w:szCs w:val="24"/>
        </w:rPr>
      </w:pPr>
      <w:r w:rsidRPr="00365440">
        <w:rPr>
          <w:rFonts w:cs="Arial"/>
          <w:b/>
          <w:bCs/>
          <w:szCs w:val="24"/>
        </w:rPr>
        <w:t>Benötigte Ausstattung bzw. Maßnahmen zur Planung, Integration, Umsetzung und Install</w:t>
      </w:r>
      <w:r w:rsidRPr="00365440">
        <w:rPr>
          <w:rFonts w:cs="Arial"/>
          <w:b/>
          <w:bCs/>
          <w:szCs w:val="24"/>
        </w:rPr>
        <w:t>a</w:t>
      </w:r>
      <w:r w:rsidRPr="00365440">
        <w:rPr>
          <w:rFonts w:cs="Arial"/>
          <w:b/>
          <w:bCs/>
          <w:szCs w:val="24"/>
        </w:rPr>
        <w:t>tion:</w:t>
      </w:r>
    </w:p>
    <w:p w:rsidR="00E92618" w:rsidRPr="00365440" w:rsidRDefault="00E92618" w:rsidP="00E92618">
      <w:pPr>
        <w:pStyle w:val="Listenabsatz"/>
        <w:ind w:left="0"/>
        <w:rPr>
          <w:rFonts w:cs="Arial"/>
          <w:bCs/>
          <w:szCs w:val="24"/>
        </w:rPr>
      </w:pPr>
    </w:p>
    <w:p w:rsidR="00E92618" w:rsidRPr="00365440" w:rsidRDefault="00DF6EDC" w:rsidP="00E92618">
      <w:pPr>
        <w:pStyle w:val="Listenabsatz"/>
        <w:ind w:left="0"/>
        <w:rPr>
          <w:rFonts w:cs="Arial"/>
          <w:bCs/>
          <w:szCs w:val="24"/>
        </w:rPr>
      </w:pPr>
      <w:r w:rsidRPr="00365440">
        <w:rPr>
          <w:rFonts w:cs="Arial"/>
          <w:bCs/>
          <w:szCs w:val="24"/>
        </w:rPr>
        <w:t>Benötigt wird ein professionelles und flächendeckendes WLAN, dass die Einrichtung mehrerer virtueller WLAN-</w:t>
      </w:r>
      <w:r w:rsidR="00D63BC5">
        <w:rPr>
          <w:rFonts w:cs="Arial"/>
          <w:bCs/>
          <w:szCs w:val="24"/>
        </w:rPr>
        <w:t>Netze</w:t>
      </w:r>
      <w:r w:rsidRPr="00365440">
        <w:rPr>
          <w:rFonts w:cs="Arial"/>
          <w:bCs/>
          <w:szCs w:val="24"/>
        </w:rPr>
        <w:t xml:space="preserve"> zulässt.</w:t>
      </w:r>
    </w:p>
    <w:p w:rsidR="00DF6EDC" w:rsidRPr="00365440" w:rsidRDefault="00DF6EDC" w:rsidP="00E92618">
      <w:pPr>
        <w:pStyle w:val="Listenabsatz"/>
        <w:ind w:left="0"/>
        <w:rPr>
          <w:rFonts w:cs="Arial"/>
          <w:bCs/>
          <w:szCs w:val="24"/>
        </w:rPr>
      </w:pPr>
    </w:p>
    <w:p w:rsidR="00DF6EDC" w:rsidRPr="00365440" w:rsidRDefault="00DF6EDC" w:rsidP="00E92618">
      <w:pPr>
        <w:pStyle w:val="Listenabsatz"/>
        <w:ind w:left="0"/>
        <w:rPr>
          <w:rFonts w:cs="Arial"/>
          <w:bCs/>
          <w:szCs w:val="24"/>
        </w:rPr>
      </w:pPr>
      <w:r w:rsidRPr="00365440">
        <w:rPr>
          <w:rFonts w:cs="Arial"/>
          <w:bCs/>
          <w:szCs w:val="24"/>
        </w:rPr>
        <w:t>Eine solche Ausstattung ist von der Stadt Leverkusen vorgesehen.</w:t>
      </w:r>
    </w:p>
    <w:p w:rsidR="00DF6EDC" w:rsidRPr="00365440" w:rsidRDefault="00DF6EDC" w:rsidP="00E92618">
      <w:pPr>
        <w:pStyle w:val="Listenabsatz"/>
        <w:ind w:left="0"/>
        <w:rPr>
          <w:rFonts w:cs="Arial"/>
          <w:bCs/>
          <w:szCs w:val="24"/>
        </w:rPr>
      </w:pPr>
    </w:p>
    <w:p w:rsidR="00DF6EDC" w:rsidRPr="00365440" w:rsidRDefault="00DF6EDC" w:rsidP="00DF6EDC">
      <w:pPr>
        <w:spacing w:line="300" w:lineRule="atLeast"/>
        <w:rPr>
          <w:rFonts w:cs="Arial"/>
          <w:szCs w:val="24"/>
        </w:rPr>
      </w:pPr>
      <w:r w:rsidRPr="00365440">
        <w:rPr>
          <w:rFonts w:cs="Arial"/>
          <w:szCs w:val="24"/>
        </w:rPr>
        <w:t>Es ist beabsi</w:t>
      </w:r>
      <w:r w:rsidR="00D63BC5">
        <w:rPr>
          <w:rFonts w:cs="Arial"/>
          <w:szCs w:val="24"/>
        </w:rPr>
        <w:t>chtigt ein sog. Mesh-WLAN in der Schule</w:t>
      </w:r>
      <w:r w:rsidRPr="00365440">
        <w:rPr>
          <w:rFonts w:cs="Arial"/>
          <w:szCs w:val="24"/>
        </w:rPr>
        <w:t xml:space="preserve"> aufzubauen.</w:t>
      </w:r>
    </w:p>
    <w:p w:rsidR="00DF6EDC" w:rsidRPr="00365440" w:rsidRDefault="00DF6EDC" w:rsidP="00DF6EDC">
      <w:pPr>
        <w:spacing w:line="300" w:lineRule="atLeast"/>
        <w:ind w:left="360"/>
        <w:rPr>
          <w:rFonts w:cs="Arial"/>
          <w:szCs w:val="24"/>
        </w:rPr>
      </w:pPr>
    </w:p>
    <w:p w:rsidR="00DF6EDC" w:rsidRPr="00365440" w:rsidRDefault="00DF6EDC" w:rsidP="00DF6EDC">
      <w:pPr>
        <w:pStyle w:val="Listenabsatz"/>
        <w:ind w:left="0"/>
        <w:rPr>
          <w:rFonts w:cs="Arial"/>
          <w:szCs w:val="24"/>
        </w:rPr>
      </w:pPr>
      <w:r w:rsidRPr="00365440">
        <w:rPr>
          <w:rFonts w:cs="Arial"/>
          <w:szCs w:val="24"/>
        </w:rPr>
        <w:t xml:space="preserve">Ein </w:t>
      </w:r>
      <w:r w:rsidRPr="00365440">
        <w:rPr>
          <w:rFonts w:cs="Arial"/>
          <w:b/>
          <w:bCs/>
          <w:szCs w:val="24"/>
        </w:rPr>
        <w:t>Mesh-WLAN</w:t>
      </w:r>
      <w:r w:rsidRPr="00365440">
        <w:rPr>
          <w:rFonts w:cs="Arial"/>
          <w:szCs w:val="24"/>
        </w:rPr>
        <w:t xml:space="preserve"> ist ein drahtloses lokales Netzwerk aus mehreren WLAN-Komponenten, das durch Verbindung und gemeinsamer Steuerung der Komponenten (Basis und Satelliten) von den im „Mesh-Bereich“ befindlichen Endgeräten als ein einheitliches WLAN angesehen wird und einen möglichst flächendeckenden Empfang bei gleichbleibender Übertragungsgeschwindigkeit gewäh</w:t>
      </w:r>
      <w:r w:rsidRPr="00365440">
        <w:rPr>
          <w:rFonts w:cs="Arial"/>
          <w:szCs w:val="24"/>
        </w:rPr>
        <w:t>r</w:t>
      </w:r>
      <w:r w:rsidRPr="00365440">
        <w:rPr>
          <w:rFonts w:cs="Arial"/>
          <w:szCs w:val="24"/>
        </w:rPr>
        <w:t>leisten soll.</w:t>
      </w:r>
    </w:p>
    <w:p w:rsidR="00B86DC9" w:rsidRPr="00365440" w:rsidRDefault="00B86DC9" w:rsidP="00DF6EDC">
      <w:pPr>
        <w:pStyle w:val="Listenabsatz"/>
        <w:ind w:left="0"/>
        <w:rPr>
          <w:rFonts w:cs="Arial"/>
          <w:szCs w:val="24"/>
        </w:rPr>
      </w:pPr>
    </w:p>
    <w:p w:rsidR="00B86DC9" w:rsidRPr="00365440" w:rsidRDefault="00B86DC9" w:rsidP="00B86DC9">
      <w:pPr>
        <w:pStyle w:val="Listenabsatz"/>
        <w:ind w:left="0"/>
        <w:rPr>
          <w:rFonts w:cs="Arial"/>
          <w:bCs/>
          <w:szCs w:val="24"/>
        </w:rPr>
      </w:pPr>
      <w:r w:rsidRPr="00365440">
        <w:rPr>
          <w:rFonts w:cs="Arial"/>
          <w:bCs/>
          <w:szCs w:val="24"/>
        </w:rPr>
        <w:t>Planung, Integration, Umsetzung und Installation wird durch die Stadt Leverkusen federführend durchgeführt.</w:t>
      </w:r>
    </w:p>
    <w:p w:rsidR="00B86DC9" w:rsidRPr="00365440" w:rsidRDefault="00B86DC9" w:rsidP="00B86DC9">
      <w:pPr>
        <w:pStyle w:val="Listenabsatz"/>
        <w:ind w:left="0"/>
        <w:rPr>
          <w:rFonts w:cs="Arial"/>
          <w:bCs/>
          <w:szCs w:val="24"/>
        </w:rPr>
      </w:pPr>
      <w:r w:rsidRPr="00365440">
        <w:rPr>
          <w:rFonts w:cs="Arial"/>
          <w:bCs/>
          <w:szCs w:val="24"/>
        </w:rPr>
        <w:t>Im Übrigen wird auf den „</w:t>
      </w:r>
      <w:r w:rsidRPr="00365440">
        <w:rPr>
          <w:rFonts w:cs="Arial"/>
          <w:szCs w:val="24"/>
        </w:rPr>
        <w:t>Leitfaden zur Ausstattung der Leverkusener Schulen mit Information</w:t>
      </w:r>
      <w:r w:rsidRPr="00365440">
        <w:rPr>
          <w:rFonts w:cs="Arial"/>
          <w:szCs w:val="24"/>
        </w:rPr>
        <w:t>s</w:t>
      </w:r>
      <w:r w:rsidRPr="00365440">
        <w:rPr>
          <w:rFonts w:cs="Arial"/>
          <w:szCs w:val="24"/>
        </w:rPr>
        <w:t>technologien/digitalen Medien“, Abschnitt II, Nr. 3, hingewiesen.</w:t>
      </w:r>
    </w:p>
    <w:p w:rsidR="00E92618" w:rsidRPr="00365440" w:rsidRDefault="00E92618" w:rsidP="00E92618">
      <w:pPr>
        <w:pStyle w:val="Listenabsatz"/>
        <w:ind w:left="0"/>
        <w:rPr>
          <w:rFonts w:cs="Arial"/>
          <w:bCs/>
          <w:szCs w:val="24"/>
        </w:rPr>
      </w:pPr>
    </w:p>
    <w:p w:rsidR="00E92618" w:rsidRPr="00365440" w:rsidRDefault="00E92618" w:rsidP="00E92618">
      <w:pPr>
        <w:pStyle w:val="Listenabsatz"/>
        <w:ind w:left="0"/>
        <w:rPr>
          <w:rFonts w:cs="Arial"/>
          <w:szCs w:val="24"/>
        </w:rPr>
      </w:pPr>
    </w:p>
    <w:p w:rsidR="00E92618" w:rsidRPr="00365440" w:rsidRDefault="002338E4" w:rsidP="007840AC">
      <w:pPr>
        <w:pStyle w:val="Listenabsatz"/>
        <w:numPr>
          <w:ilvl w:val="1"/>
          <w:numId w:val="1"/>
        </w:numPr>
        <w:ind w:left="426"/>
        <w:rPr>
          <w:rFonts w:cs="Arial"/>
          <w:b/>
          <w:szCs w:val="24"/>
        </w:rPr>
      </w:pPr>
      <w:r w:rsidRPr="00365440">
        <w:rPr>
          <w:rFonts w:cs="Arial"/>
          <w:b/>
          <w:szCs w:val="24"/>
        </w:rPr>
        <w:t>Zentrale IT- und Netzwerkdienste</w:t>
      </w:r>
      <w:r w:rsidR="00BF2DA6" w:rsidRPr="00365440">
        <w:rPr>
          <w:rFonts w:cs="Arial"/>
          <w:b/>
          <w:szCs w:val="24"/>
        </w:rPr>
        <w:t xml:space="preserve"> </w:t>
      </w:r>
      <w:r w:rsidR="00BF2DA6" w:rsidRPr="00365440">
        <w:rPr>
          <w:rFonts w:cs="Arial"/>
          <w:b/>
          <w:bCs/>
          <w:szCs w:val="24"/>
        </w:rPr>
        <w:t xml:space="preserve">für das schulische WLAN </w:t>
      </w:r>
      <w:r w:rsidR="00BF2DA6" w:rsidRPr="00365440">
        <w:rPr>
          <w:rFonts w:cs="Arial"/>
          <w:bCs/>
          <w:szCs w:val="24"/>
        </w:rPr>
        <w:t>(Punkt 2.1 b</w:t>
      </w:r>
      <w:r w:rsidR="001908FD" w:rsidRPr="00365440">
        <w:rPr>
          <w:rFonts w:cs="Arial"/>
          <w:bCs/>
          <w:szCs w:val="24"/>
        </w:rPr>
        <w:t>,</w:t>
      </w:r>
      <w:r w:rsidR="00BF2DA6" w:rsidRPr="00365440">
        <w:rPr>
          <w:rFonts w:cs="Arial"/>
          <w:bCs/>
          <w:szCs w:val="24"/>
        </w:rPr>
        <w:t xml:space="preserve"> RL DigitalPakt NRW)</w:t>
      </w:r>
      <w:r w:rsidR="007840AC" w:rsidRPr="00365440">
        <w:rPr>
          <w:rFonts w:cs="Arial"/>
          <w:bCs/>
          <w:szCs w:val="24"/>
        </w:rPr>
        <w:br/>
        <w:t>(aufgeschlüsselt nach Schulstandorten)</w:t>
      </w:r>
    </w:p>
    <w:p w:rsidR="0011745A" w:rsidRPr="00365440" w:rsidRDefault="0011745A" w:rsidP="00E92618">
      <w:pPr>
        <w:rPr>
          <w:rFonts w:cs="Arial"/>
          <w:szCs w:val="24"/>
        </w:rPr>
      </w:pPr>
    </w:p>
    <w:p w:rsidR="0011745A" w:rsidRPr="00365440" w:rsidRDefault="0011745A" w:rsidP="0011745A">
      <w:pPr>
        <w:pStyle w:val="Listenabsatz"/>
        <w:ind w:left="0"/>
        <w:rPr>
          <w:rFonts w:cs="Arial"/>
          <w:b/>
          <w:szCs w:val="24"/>
        </w:rPr>
      </w:pPr>
      <w:r w:rsidRPr="00365440">
        <w:rPr>
          <w:rFonts w:cs="Arial"/>
          <w:b/>
          <w:szCs w:val="24"/>
        </w:rPr>
        <w:t>Angaben zur bestehenden Ausstattung:</w:t>
      </w:r>
    </w:p>
    <w:p w:rsidR="0011745A" w:rsidRPr="00365440" w:rsidRDefault="0011745A" w:rsidP="0011745A">
      <w:pPr>
        <w:pStyle w:val="Listenabsatz"/>
        <w:ind w:left="0"/>
        <w:rPr>
          <w:rFonts w:cs="Arial"/>
          <w:szCs w:val="24"/>
        </w:rPr>
      </w:pPr>
    </w:p>
    <w:p w:rsidR="0011745A" w:rsidRPr="00365440" w:rsidRDefault="0071765A" w:rsidP="0011745A">
      <w:pPr>
        <w:pStyle w:val="Listenabsatz"/>
        <w:ind w:left="0"/>
        <w:rPr>
          <w:rFonts w:cs="Arial"/>
          <w:szCs w:val="24"/>
        </w:rPr>
      </w:pPr>
      <w:r>
        <w:rPr>
          <w:rFonts w:cs="Arial"/>
          <w:szCs w:val="24"/>
        </w:rPr>
        <w:t xml:space="preserve">Aktuell gibt es hierzu </w:t>
      </w:r>
      <w:r w:rsidR="00D63BC5">
        <w:rPr>
          <w:rFonts w:cs="Arial"/>
          <w:szCs w:val="24"/>
        </w:rPr>
        <w:t xml:space="preserve">noch </w:t>
      </w:r>
      <w:r w:rsidR="00B86DC9" w:rsidRPr="00365440">
        <w:rPr>
          <w:rFonts w:cs="Arial"/>
          <w:szCs w:val="24"/>
        </w:rPr>
        <w:t>keine Ausstattung</w:t>
      </w:r>
      <w:r w:rsidR="004D4A00">
        <w:rPr>
          <w:rFonts w:cs="Arial"/>
          <w:szCs w:val="24"/>
        </w:rPr>
        <w:t>/Service</w:t>
      </w:r>
      <w:r w:rsidR="007546D0">
        <w:rPr>
          <w:rFonts w:cs="Arial"/>
          <w:szCs w:val="24"/>
        </w:rPr>
        <w:t xml:space="preserve"> in Leverkusen</w:t>
      </w:r>
      <w:r w:rsidR="00D63BC5">
        <w:rPr>
          <w:rFonts w:cs="Arial"/>
          <w:szCs w:val="24"/>
        </w:rPr>
        <w:t>.</w:t>
      </w:r>
    </w:p>
    <w:p w:rsidR="0011745A" w:rsidRPr="00365440" w:rsidRDefault="0011745A" w:rsidP="0011745A">
      <w:pPr>
        <w:pStyle w:val="Listenabsatz"/>
        <w:ind w:left="0"/>
        <w:rPr>
          <w:rFonts w:cs="Arial"/>
          <w:szCs w:val="24"/>
        </w:rPr>
      </w:pPr>
    </w:p>
    <w:p w:rsidR="0011745A" w:rsidRPr="00365440" w:rsidRDefault="0011745A" w:rsidP="0011745A">
      <w:pPr>
        <w:pStyle w:val="Listenabsatz"/>
        <w:ind w:left="0"/>
        <w:rPr>
          <w:rFonts w:cs="Arial"/>
          <w:bCs/>
          <w:szCs w:val="24"/>
        </w:rPr>
      </w:pPr>
      <w:r w:rsidRPr="00365440">
        <w:rPr>
          <w:rFonts w:cs="Arial"/>
          <w:b/>
          <w:bCs/>
          <w:szCs w:val="24"/>
        </w:rPr>
        <w:t>Benötigte Ausstattung bzw. Maßnahmen zur Planung, Integration, Umsetzung und Install</w:t>
      </w:r>
      <w:r w:rsidRPr="00365440">
        <w:rPr>
          <w:rFonts w:cs="Arial"/>
          <w:b/>
          <w:bCs/>
          <w:szCs w:val="24"/>
        </w:rPr>
        <w:t>a</w:t>
      </w:r>
      <w:r w:rsidRPr="00365440">
        <w:rPr>
          <w:rFonts w:cs="Arial"/>
          <w:b/>
          <w:bCs/>
          <w:szCs w:val="24"/>
        </w:rPr>
        <w:t>tion:</w:t>
      </w:r>
    </w:p>
    <w:p w:rsidR="0011745A" w:rsidRPr="00365440" w:rsidRDefault="0011745A" w:rsidP="0011745A">
      <w:pPr>
        <w:pStyle w:val="Listenabsatz"/>
        <w:ind w:left="0"/>
        <w:rPr>
          <w:rFonts w:cs="Arial"/>
          <w:bCs/>
          <w:szCs w:val="24"/>
        </w:rPr>
      </w:pPr>
    </w:p>
    <w:p w:rsidR="007E046F" w:rsidRDefault="007E046F" w:rsidP="0011745A">
      <w:pPr>
        <w:pStyle w:val="Listenabsatz"/>
        <w:ind w:left="0"/>
        <w:rPr>
          <w:rFonts w:cs="Arial"/>
          <w:bCs/>
          <w:szCs w:val="24"/>
        </w:rPr>
      </w:pPr>
      <w:r>
        <w:rPr>
          <w:rFonts w:cs="Arial"/>
          <w:bCs/>
          <w:szCs w:val="24"/>
        </w:rPr>
        <w:t>Benötigt wird eine z</w:t>
      </w:r>
      <w:r w:rsidR="00B86DC9" w:rsidRPr="00365440">
        <w:rPr>
          <w:rFonts w:cs="Arial"/>
          <w:bCs/>
          <w:szCs w:val="24"/>
        </w:rPr>
        <w:t xml:space="preserve">entrale Steuerung des o. g. </w:t>
      </w:r>
      <w:r w:rsidR="00A53EB2">
        <w:rPr>
          <w:rFonts w:cs="Arial"/>
          <w:bCs/>
          <w:szCs w:val="24"/>
        </w:rPr>
        <w:t>des WLAN-</w:t>
      </w:r>
      <w:r w:rsidR="00B86DC9" w:rsidRPr="00365440">
        <w:rPr>
          <w:rFonts w:cs="Arial"/>
          <w:bCs/>
          <w:szCs w:val="24"/>
        </w:rPr>
        <w:t xml:space="preserve">Netzwerkes und </w:t>
      </w:r>
      <w:r w:rsidR="002338E4" w:rsidRPr="00365440">
        <w:rPr>
          <w:rFonts w:cs="Arial"/>
          <w:bCs/>
          <w:szCs w:val="24"/>
        </w:rPr>
        <w:t xml:space="preserve">ein </w:t>
      </w:r>
      <w:r w:rsidR="00B86DC9" w:rsidRPr="00365440">
        <w:rPr>
          <w:rFonts w:cs="Arial"/>
          <w:bCs/>
          <w:szCs w:val="24"/>
        </w:rPr>
        <w:t xml:space="preserve">für Schule </w:t>
      </w:r>
      <w:r w:rsidR="007546D0">
        <w:rPr>
          <w:rFonts w:cs="Arial"/>
          <w:bCs/>
          <w:szCs w:val="24"/>
        </w:rPr>
        <w:t>we</w:t>
      </w:r>
      <w:r w:rsidR="007546D0">
        <w:rPr>
          <w:rFonts w:cs="Arial"/>
          <w:bCs/>
          <w:szCs w:val="24"/>
        </w:rPr>
        <w:t>i</w:t>
      </w:r>
      <w:r w:rsidR="007546D0">
        <w:rPr>
          <w:rFonts w:cs="Arial"/>
          <w:bCs/>
          <w:szCs w:val="24"/>
        </w:rPr>
        <w:t xml:space="preserve">testgehend </w:t>
      </w:r>
      <w:r w:rsidR="00B86DC9" w:rsidRPr="00365440">
        <w:rPr>
          <w:rFonts w:cs="Arial"/>
          <w:bCs/>
          <w:szCs w:val="24"/>
        </w:rPr>
        <w:t>wartungsfreier Betrieb.</w:t>
      </w:r>
      <w:r w:rsidR="000C6B98" w:rsidRPr="00365440">
        <w:rPr>
          <w:rFonts w:cs="Arial"/>
          <w:bCs/>
          <w:szCs w:val="24"/>
        </w:rPr>
        <w:t xml:space="preserve"> </w:t>
      </w:r>
    </w:p>
    <w:p w:rsidR="0011745A" w:rsidRPr="00365440" w:rsidRDefault="000C6B98" w:rsidP="0011745A">
      <w:pPr>
        <w:pStyle w:val="Listenabsatz"/>
        <w:ind w:left="0"/>
        <w:rPr>
          <w:rFonts w:cs="Arial"/>
          <w:bCs/>
          <w:szCs w:val="24"/>
        </w:rPr>
      </w:pPr>
      <w:r w:rsidRPr="00365440">
        <w:rPr>
          <w:rFonts w:cs="Arial"/>
          <w:bCs/>
          <w:szCs w:val="24"/>
        </w:rPr>
        <w:t xml:space="preserve">Darüber hinaus muss die Möglichkeit bestehen, dass sich Lehrerinnen und Lehrer mit ihren privat beschafften Geräten in das WLAN </w:t>
      </w:r>
      <w:r w:rsidR="00D63BC5">
        <w:rPr>
          <w:rFonts w:cs="Arial"/>
          <w:bCs/>
          <w:szCs w:val="24"/>
        </w:rPr>
        <w:t>einbringen</w:t>
      </w:r>
      <w:r w:rsidRPr="00365440">
        <w:rPr>
          <w:rFonts w:cs="Arial"/>
          <w:bCs/>
          <w:szCs w:val="24"/>
        </w:rPr>
        <w:t xml:space="preserve"> und auf das Internet und ggf. </w:t>
      </w:r>
      <w:r w:rsidR="002338E4" w:rsidRPr="00365440">
        <w:rPr>
          <w:rFonts w:cs="Arial"/>
          <w:bCs/>
          <w:szCs w:val="24"/>
        </w:rPr>
        <w:t xml:space="preserve">auf </w:t>
      </w:r>
      <w:r w:rsidRPr="00365440">
        <w:rPr>
          <w:rFonts w:cs="Arial"/>
          <w:bCs/>
          <w:szCs w:val="24"/>
        </w:rPr>
        <w:t xml:space="preserve">Cloud-Dienste </w:t>
      </w:r>
      <w:r w:rsidR="00D63BC5">
        <w:rPr>
          <w:rFonts w:cs="Arial"/>
          <w:bCs/>
          <w:szCs w:val="24"/>
        </w:rPr>
        <w:t>(wie z. B.</w:t>
      </w:r>
      <w:r w:rsidRPr="00365440">
        <w:rPr>
          <w:rFonts w:cs="Arial"/>
          <w:bCs/>
          <w:szCs w:val="24"/>
        </w:rPr>
        <w:t xml:space="preserve"> LOGINEO</w:t>
      </w:r>
      <w:r w:rsidR="00D63BC5">
        <w:rPr>
          <w:rFonts w:cs="Arial"/>
          <w:bCs/>
          <w:szCs w:val="24"/>
        </w:rPr>
        <w:t>)</w:t>
      </w:r>
      <w:r w:rsidRPr="00365440">
        <w:rPr>
          <w:rFonts w:cs="Arial"/>
          <w:bCs/>
          <w:szCs w:val="24"/>
        </w:rPr>
        <w:t xml:space="preserve"> </w:t>
      </w:r>
      <w:r w:rsidR="002338E4" w:rsidRPr="00365440">
        <w:rPr>
          <w:rFonts w:cs="Arial"/>
          <w:bCs/>
          <w:szCs w:val="24"/>
        </w:rPr>
        <w:t>zugreifen</w:t>
      </w:r>
      <w:r w:rsidRPr="00365440">
        <w:rPr>
          <w:rFonts w:cs="Arial"/>
          <w:bCs/>
          <w:szCs w:val="24"/>
        </w:rPr>
        <w:t xml:space="preserve"> können.</w:t>
      </w:r>
    </w:p>
    <w:p w:rsidR="00B86DC9" w:rsidRPr="00365440" w:rsidRDefault="00B86DC9" w:rsidP="0011745A">
      <w:pPr>
        <w:pStyle w:val="Listenabsatz"/>
        <w:ind w:left="0"/>
        <w:rPr>
          <w:rFonts w:cs="Arial"/>
          <w:bCs/>
          <w:szCs w:val="24"/>
        </w:rPr>
      </w:pPr>
    </w:p>
    <w:p w:rsidR="00B86DC9" w:rsidRPr="00365440" w:rsidRDefault="00B86DC9" w:rsidP="0011745A">
      <w:pPr>
        <w:pStyle w:val="Listenabsatz"/>
        <w:ind w:left="0"/>
        <w:rPr>
          <w:rFonts w:cs="Arial"/>
          <w:bCs/>
          <w:szCs w:val="24"/>
        </w:rPr>
      </w:pPr>
      <w:r w:rsidRPr="00365440">
        <w:rPr>
          <w:rFonts w:cs="Arial"/>
          <w:bCs/>
          <w:szCs w:val="24"/>
        </w:rPr>
        <w:lastRenderedPageBreak/>
        <w:t>Planung, Integration, Umsetzung und Installation wird durch die Stadt Leverkusen federführend durchgeführt.</w:t>
      </w:r>
    </w:p>
    <w:p w:rsidR="00B86DC9" w:rsidRPr="00365440" w:rsidRDefault="00B86DC9" w:rsidP="0011745A">
      <w:pPr>
        <w:pStyle w:val="Listenabsatz"/>
        <w:ind w:left="0"/>
        <w:rPr>
          <w:rFonts w:cs="Arial"/>
          <w:bCs/>
          <w:szCs w:val="24"/>
        </w:rPr>
      </w:pPr>
      <w:r w:rsidRPr="00365440">
        <w:rPr>
          <w:rFonts w:cs="Arial"/>
          <w:bCs/>
          <w:szCs w:val="24"/>
        </w:rPr>
        <w:t>Darüber hinaus wird der Betrieb durch den Fachbereich Schulen bzw. durch deren Beauftragten sichergestellt.</w:t>
      </w:r>
    </w:p>
    <w:p w:rsidR="00B86DC9" w:rsidRPr="00365440" w:rsidRDefault="00B86DC9" w:rsidP="0011745A">
      <w:pPr>
        <w:pStyle w:val="Listenabsatz"/>
        <w:ind w:left="0"/>
        <w:rPr>
          <w:rFonts w:cs="Arial"/>
          <w:bCs/>
          <w:szCs w:val="24"/>
        </w:rPr>
      </w:pPr>
      <w:r w:rsidRPr="00365440">
        <w:rPr>
          <w:rFonts w:cs="Arial"/>
          <w:bCs/>
          <w:szCs w:val="24"/>
        </w:rPr>
        <w:t>Aufgabe der Schule ist es</w:t>
      </w:r>
      <w:r w:rsidR="007840AC" w:rsidRPr="00365440">
        <w:rPr>
          <w:rFonts w:cs="Arial"/>
          <w:bCs/>
          <w:szCs w:val="24"/>
        </w:rPr>
        <w:t>,</w:t>
      </w:r>
      <w:r w:rsidRPr="00365440">
        <w:rPr>
          <w:rFonts w:cs="Arial"/>
          <w:bCs/>
          <w:szCs w:val="24"/>
        </w:rPr>
        <w:t xml:space="preserve"> Gastzugänge einzurichten. </w:t>
      </w:r>
      <w:r w:rsidR="007546D0">
        <w:rPr>
          <w:rFonts w:cs="Arial"/>
          <w:bCs/>
          <w:szCs w:val="24"/>
        </w:rPr>
        <w:t>Des Weiteren</w:t>
      </w:r>
      <w:r w:rsidR="000C6B98" w:rsidRPr="00365440">
        <w:rPr>
          <w:rFonts w:cs="Arial"/>
          <w:bCs/>
          <w:szCs w:val="24"/>
        </w:rPr>
        <w:t xml:space="preserve"> sind die privaten Geräte der Lehrerinnen und Lehrer in Eigenregie zu konfigurieren. </w:t>
      </w:r>
      <w:r w:rsidRPr="00365440">
        <w:rPr>
          <w:rFonts w:cs="Arial"/>
          <w:bCs/>
          <w:szCs w:val="24"/>
        </w:rPr>
        <w:t>Alle anderen notwendigen Arbeiten, wie z. B. die Konfiguration des WLAN</w:t>
      </w:r>
      <w:r w:rsidR="00D63BC5">
        <w:rPr>
          <w:rFonts w:cs="Arial"/>
          <w:bCs/>
          <w:szCs w:val="24"/>
        </w:rPr>
        <w:t>s</w:t>
      </w:r>
      <w:r w:rsidRPr="00365440">
        <w:rPr>
          <w:rFonts w:cs="Arial"/>
          <w:bCs/>
          <w:szCs w:val="24"/>
        </w:rPr>
        <w:t xml:space="preserve"> auf den schulgebundenen mobilen Arbeitsgeräten, wird von der Stadt Leverkusen übernommen.</w:t>
      </w:r>
    </w:p>
    <w:p w:rsidR="000C6B98" w:rsidRPr="00365440" w:rsidRDefault="000C6B98" w:rsidP="0011745A">
      <w:pPr>
        <w:pStyle w:val="Listenabsatz"/>
        <w:ind w:left="0"/>
        <w:rPr>
          <w:rFonts w:cs="Arial"/>
          <w:bCs/>
          <w:szCs w:val="24"/>
        </w:rPr>
      </w:pPr>
    </w:p>
    <w:p w:rsidR="000C6B98" w:rsidRPr="00365440" w:rsidRDefault="000C6B98" w:rsidP="0011745A">
      <w:pPr>
        <w:pStyle w:val="Listenabsatz"/>
        <w:ind w:left="0"/>
        <w:rPr>
          <w:rFonts w:cs="Arial"/>
          <w:bCs/>
          <w:szCs w:val="24"/>
        </w:rPr>
      </w:pPr>
      <w:r w:rsidRPr="00365440">
        <w:rPr>
          <w:rFonts w:cs="Arial"/>
          <w:bCs/>
          <w:szCs w:val="24"/>
        </w:rPr>
        <w:t>Im Übrigen wird auf den „</w:t>
      </w:r>
      <w:r w:rsidRPr="00365440">
        <w:rPr>
          <w:rFonts w:cs="Arial"/>
          <w:szCs w:val="24"/>
        </w:rPr>
        <w:t>Leitfaden zur Ausstattung der Leverkusener Schulen mit Information</w:t>
      </w:r>
      <w:r w:rsidRPr="00365440">
        <w:rPr>
          <w:rFonts w:cs="Arial"/>
          <w:szCs w:val="24"/>
        </w:rPr>
        <w:t>s</w:t>
      </w:r>
      <w:r w:rsidRPr="00365440">
        <w:rPr>
          <w:rFonts w:cs="Arial"/>
          <w:szCs w:val="24"/>
        </w:rPr>
        <w:t>technologien/digitalen Medien“, Abschnitt V, verwiesen.</w:t>
      </w:r>
    </w:p>
    <w:p w:rsidR="0011745A" w:rsidRPr="00365440" w:rsidRDefault="0011745A">
      <w:pPr>
        <w:rPr>
          <w:rFonts w:cs="Arial"/>
          <w:szCs w:val="24"/>
        </w:rPr>
      </w:pPr>
    </w:p>
    <w:p w:rsidR="0011745A" w:rsidRPr="00365440" w:rsidRDefault="00B553B4" w:rsidP="00B553B4">
      <w:pPr>
        <w:pStyle w:val="Listenabsatz"/>
        <w:numPr>
          <w:ilvl w:val="0"/>
          <w:numId w:val="1"/>
        </w:numPr>
        <w:rPr>
          <w:rFonts w:cs="Arial"/>
          <w:szCs w:val="24"/>
        </w:rPr>
      </w:pPr>
      <w:r w:rsidRPr="00365440">
        <w:rPr>
          <w:rFonts w:cs="Arial"/>
          <w:b/>
          <w:szCs w:val="24"/>
        </w:rPr>
        <w:t>Anzeige- und Interaktionsgeräte</w:t>
      </w:r>
      <w:r w:rsidR="00F23C85" w:rsidRPr="00365440">
        <w:rPr>
          <w:rFonts w:cs="Arial"/>
          <w:b/>
          <w:szCs w:val="24"/>
        </w:rPr>
        <w:t xml:space="preserve"> </w:t>
      </w:r>
      <w:r w:rsidR="00F23C85" w:rsidRPr="00365440">
        <w:rPr>
          <w:rFonts w:cs="Arial"/>
          <w:szCs w:val="24"/>
        </w:rPr>
        <w:t>(Punkt 2.</w:t>
      </w:r>
      <w:r w:rsidR="00F23C85" w:rsidRPr="00365440">
        <w:rPr>
          <w:rFonts w:cs="Arial"/>
          <w:bCs/>
          <w:szCs w:val="24"/>
        </w:rPr>
        <w:t>1c</w:t>
      </w:r>
      <w:r w:rsidR="001908FD" w:rsidRPr="00365440">
        <w:rPr>
          <w:rFonts w:cs="Arial"/>
          <w:bCs/>
          <w:szCs w:val="24"/>
        </w:rPr>
        <w:t>,</w:t>
      </w:r>
      <w:r w:rsidR="00F23C85" w:rsidRPr="00365440">
        <w:rPr>
          <w:rFonts w:cs="Arial"/>
          <w:bCs/>
          <w:szCs w:val="24"/>
        </w:rPr>
        <w:t xml:space="preserve"> RL DigitalPakt NRW</w:t>
      </w:r>
    </w:p>
    <w:p w:rsidR="00B553B4" w:rsidRPr="00365440" w:rsidRDefault="00B553B4" w:rsidP="00B553B4">
      <w:pPr>
        <w:rPr>
          <w:rFonts w:cs="Arial"/>
          <w:szCs w:val="24"/>
        </w:rPr>
      </w:pPr>
    </w:p>
    <w:p w:rsidR="00B553B4" w:rsidRPr="00365440" w:rsidRDefault="00B553B4" w:rsidP="00B553B4">
      <w:pPr>
        <w:pStyle w:val="Listenabsatz"/>
        <w:ind w:left="0"/>
        <w:rPr>
          <w:rFonts w:cs="Arial"/>
          <w:b/>
          <w:szCs w:val="24"/>
        </w:rPr>
      </w:pPr>
      <w:r w:rsidRPr="00365440">
        <w:rPr>
          <w:rFonts w:cs="Arial"/>
          <w:b/>
          <w:szCs w:val="24"/>
        </w:rPr>
        <w:t>Angaben zur bestehenden Ausstattung:</w:t>
      </w:r>
    </w:p>
    <w:p w:rsidR="00B553B4" w:rsidRPr="00365440" w:rsidRDefault="00B553B4" w:rsidP="00B553B4">
      <w:pPr>
        <w:pStyle w:val="Listenabsatz"/>
        <w:ind w:left="0"/>
        <w:rPr>
          <w:rFonts w:cs="Arial"/>
          <w:szCs w:val="24"/>
        </w:rPr>
      </w:pPr>
    </w:p>
    <w:p w:rsidR="00B553B4" w:rsidRDefault="00764100" w:rsidP="00764100">
      <w:pPr>
        <w:pStyle w:val="Listenabsatz"/>
        <w:numPr>
          <w:ilvl w:val="0"/>
          <w:numId w:val="9"/>
        </w:numPr>
        <w:rPr>
          <w:rFonts w:cs="Arial"/>
          <w:color w:val="000000" w:themeColor="text1"/>
          <w:szCs w:val="24"/>
        </w:rPr>
      </w:pPr>
      <w:r>
        <w:rPr>
          <w:rFonts w:cs="Arial"/>
          <w:color w:val="000000" w:themeColor="text1"/>
          <w:szCs w:val="24"/>
        </w:rPr>
        <w:t>2 Medienwägen (Beamer, Mini-PC, Sondanlage)</w:t>
      </w:r>
    </w:p>
    <w:p w:rsidR="00764100" w:rsidRDefault="00764100" w:rsidP="00764100">
      <w:pPr>
        <w:pStyle w:val="Listenabsatz"/>
        <w:numPr>
          <w:ilvl w:val="0"/>
          <w:numId w:val="9"/>
        </w:numPr>
        <w:rPr>
          <w:rFonts w:cs="Arial"/>
          <w:color w:val="000000" w:themeColor="text1"/>
          <w:szCs w:val="24"/>
        </w:rPr>
      </w:pPr>
      <w:r>
        <w:rPr>
          <w:rFonts w:cs="Arial"/>
          <w:color w:val="000000" w:themeColor="text1"/>
          <w:szCs w:val="24"/>
        </w:rPr>
        <w:t>1 Active Board</w:t>
      </w:r>
    </w:p>
    <w:p w:rsidR="004162E0" w:rsidRDefault="004162E0" w:rsidP="00764100">
      <w:pPr>
        <w:pStyle w:val="Listenabsatz"/>
        <w:numPr>
          <w:ilvl w:val="0"/>
          <w:numId w:val="9"/>
        </w:numPr>
        <w:rPr>
          <w:rFonts w:cs="Arial"/>
          <w:color w:val="000000" w:themeColor="text1"/>
          <w:szCs w:val="24"/>
        </w:rPr>
      </w:pPr>
      <w:r>
        <w:rPr>
          <w:rFonts w:cs="Arial"/>
          <w:color w:val="000000" w:themeColor="text1"/>
          <w:szCs w:val="24"/>
        </w:rPr>
        <w:t>2 Beamer</w:t>
      </w:r>
    </w:p>
    <w:p w:rsidR="00764100" w:rsidRPr="00764100" w:rsidRDefault="00764100" w:rsidP="00764100">
      <w:pPr>
        <w:pStyle w:val="Listenabsatz"/>
        <w:numPr>
          <w:ilvl w:val="0"/>
          <w:numId w:val="9"/>
        </w:numPr>
        <w:rPr>
          <w:rFonts w:cs="Arial"/>
          <w:color w:val="000000" w:themeColor="text1"/>
          <w:szCs w:val="24"/>
        </w:rPr>
      </w:pPr>
      <w:r>
        <w:rPr>
          <w:rFonts w:cs="Arial"/>
          <w:color w:val="000000" w:themeColor="text1"/>
          <w:szCs w:val="24"/>
        </w:rPr>
        <w:t>1 TV</w:t>
      </w:r>
    </w:p>
    <w:p w:rsidR="00B553B4" w:rsidRPr="00365440" w:rsidRDefault="00B553B4" w:rsidP="00B553B4">
      <w:pPr>
        <w:pStyle w:val="Listenabsatz"/>
        <w:ind w:left="0"/>
        <w:rPr>
          <w:rFonts w:cs="Arial"/>
          <w:szCs w:val="24"/>
        </w:rPr>
      </w:pPr>
    </w:p>
    <w:p w:rsidR="000E7464" w:rsidRPr="00365440" w:rsidRDefault="00B553B4" w:rsidP="0013431E">
      <w:pPr>
        <w:pStyle w:val="Listenabsatz"/>
        <w:ind w:left="0"/>
        <w:rPr>
          <w:rFonts w:cs="Arial"/>
          <w:bCs/>
          <w:szCs w:val="24"/>
        </w:rPr>
      </w:pPr>
      <w:r w:rsidRPr="00365440">
        <w:rPr>
          <w:rFonts w:cs="Arial"/>
          <w:b/>
          <w:bCs/>
          <w:szCs w:val="24"/>
        </w:rPr>
        <w:t>Benötigte Ausstattung bzw. Maßnahmen zur Planung, Integration, Umsetzung und Install</w:t>
      </w:r>
      <w:r w:rsidRPr="00365440">
        <w:rPr>
          <w:rFonts w:cs="Arial"/>
          <w:b/>
          <w:bCs/>
          <w:szCs w:val="24"/>
        </w:rPr>
        <w:t>a</w:t>
      </w:r>
      <w:r w:rsidRPr="00365440">
        <w:rPr>
          <w:rFonts w:cs="Arial"/>
          <w:b/>
          <w:bCs/>
          <w:szCs w:val="24"/>
        </w:rPr>
        <w:t>tion:</w:t>
      </w:r>
    </w:p>
    <w:p w:rsidR="000E7464" w:rsidRDefault="000E7464" w:rsidP="0013431E">
      <w:pPr>
        <w:pStyle w:val="Listenabsatz"/>
        <w:ind w:left="0"/>
        <w:rPr>
          <w:rFonts w:cs="Arial"/>
          <w:szCs w:val="24"/>
        </w:rPr>
      </w:pPr>
    </w:p>
    <w:p w:rsidR="00B553B4" w:rsidRDefault="00764100" w:rsidP="0013431E">
      <w:pPr>
        <w:pStyle w:val="Listenabsatz"/>
        <w:ind w:left="0"/>
        <w:rPr>
          <w:rFonts w:cs="Arial"/>
          <w:color w:val="000000" w:themeColor="text1"/>
          <w:szCs w:val="24"/>
        </w:rPr>
      </w:pPr>
      <w:r w:rsidRPr="00764100">
        <w:rPr>
          <w:rFonts w:cs="Arial"/>
          <w:color w:val="000000" w:themeColor="text1"/>
          <w:szCs w:val="24"/>
        </w:rPr>
        <w:t xml:space="preserve">Perspektivisch </w:t>
      </w:r>
      <w:r>
        <w:rPr>
          <w:rFonts w:cs="Arial"/>
          <w:color w:val="000000" w:themeColor="text1"/>
          <w:szCs w:val="24"/>
        </w:rPr>
        <w:t>Ausstattung der Klassen und Fachräume mit Activ Boards. Vorrangig ist es no</w:t>
      </w:r>
      <w:r>
        <w:rPr>
          <w:rFonts w:cs="Arial"/>
          <w:color w:val="000000" w:themeColor="text1"/>
          <w:szCs w:val="24"/>
        </w:rPr>
        <w:t>t</w:t>
      </w:r>
      <w:r>
        <w:rPr>
          <w:rFonts w:cs="Arial"/>
          <w:color w:val="000000" w:themeColor="text1"/>
          <w:szCs w:val="24"/>
        </w:rPr>
        <w:t>wendig, dass in allen Bereichen die Möglichkeit besteht, digital zu präsentieren. Hierfür wird fo</w:t>
      </w:r>
      <w:r>
        <w:rPr>
          <w:rFonts w:cs="Arial"/>
          <w:color w:val="000000" w:themeColor="text1"/>
          <w:szCs w:val="24"/>
        </w:rPr>
        <w:t>l</w:t>
      </w:r>
      <w:r>
        <w:rPr>
          <w:rFonts w:cs="Arial"/>
          <w:color w:val="000000" w:themeColor="text1"/>
          <w:szCs w:val="24"/>
        </w:rPr>
        <w:t>gende Ausstattung benötigt:</w:t>
      </w:r>
    </w:p>
    <w:p w:rsidR="00764100" w:rsidRDefault="00764100" w:rsidP="0013431E">
      <w:pPr>
        <w:pStyle w:val="Listenabsatz"/>
        <w:ind w:left="0"/>
        <w:rPr>
          <w:rFonts w:cs="Arial"/>
          <w:color w:val="000000" w:themeColor="text1"/>
          <w:szCs w:val="24"/>
        </w:rPr>
      </w:pPr>
    </w:p>
    <w:p w:rsidR="00764100" w:rsidRPr="00764100" w:rsidRDefault="00764100" w:rsidP="00764100">
      <w:pPr>
        <w:pStyle w:val="Listenabsatz"/>
        <w:numPr>
          <w:ilvl w:val="0"/>
          <w:numId w:val="10"/>
        </w:numPr>
        <w:rPr>
          <w:rFonts w:cs="Arial"/>
          <w:bCs/>
          <w:color w:val="000000" w:themeColor="text1"/>
          <w:szCs w:val="24"/>
        </w:rPr>
      </w:pPr>
      <w:r>
        <w:rPr>
          <w:rFonts w:cs="Arial"/>
          <w:bCs/>
          <w:color w:val="000000" w:themeColor="text1"/>
          <w:szCs w:val="24"/>
        </w:rPr>
        <w:t>6 Activ Boards mobil inkl. Windows-Einheit und Apple-TV</w:t>
      </w:r>
    </w:p>
    <w:p w:rsidR="00B553B4" w:rsidRDefault="00B553B4" w:rsidP="00B553B4">
      <w:pPr>
        <w:pStyle w:val="Listenabsatz"/>
        <w:ind w:left="0"/>
        <w:rPr>
          <w:rFonts w:cs="Arial"/>
          <w:bCs/>
          <w:szCs w:val="24"/>
        </w:rPr>
      </w:pPr>
    </w:p>
    <w:p w:rsidR="00772ECE" w:rsidRDefault="00772ECE" w:rsidP="00B553B4">
      <w:pPr>
        <w:pStyle w:val="Listenabsatz"/>
        <w:ind w:left="0"/>
        <w:rPr>
          <w:rFonts w:cs="Arial"/>
          <w:bCs/>
          <w:szCs w:val="24"/>
        </w:rPr>
      </w:pPr>
      <w:r w:rsidRPr="00365440">
        <w:rPr>
          <w:rFonts w:cs="Arial"/>
          <w:bCs/>
          <w:szCs w:val="24"/>
        </w:rPr>
        <w:t>Planung, Integration, Umsetzung und Installation wird durch die Stadt Leverkusen federführend durchgeführt.</w:t>
      </w:r>
    </w:p>
    <w:p w:rsidR="00772ECE" w:rsidRPr="00365440" w:rsidRDefault="00772ECE" w:rsidP="00B553B4">
      <w:pPr>
        <w:pStyle w:val="Listenabsatz"/>
        <w:ind w:left="0"/>
        <w:rPr>
          <w:rFonts w:cs="Arial"/>
          <w:bCs/>
          <w:szCs w:val="24"/>
        </w:rPr>
      </w:pPr>
    </w:p>
    <w:p w:rsidR="00B553B4" w:rsidRPr="00365440" w:rsidRDefault="00B553B4" w:rsidP="00B553B4">
      <w:pPr>
        <w:pStyle w:val="Listenabsatz"/>
        <w:ind w:left="0"/>
        <w:rPr>
          <w:rFonts w:cs="Arial"/>
          <w:b/>
          <w:bCs/>
          <w:szCs w:val="24"/>
        </w:rPr>
      </w:pPr>
      <w:r w:rsidRPr="00365440">
        <w:rPr>
          <w:rFonts w:cs="Arial"/>
          <w:b/>
          <w:bCs/>
          <w:szCs w:val="24"/>
        </w:rPr>
        <w:t>Pädagogische Begründung:</w:t>
      </w:r>
    </w:p>
    <w:p w:rsidR="0055118F" w:rsidRPr="00772ECE" w:rsidRDefault="0055118F" w:rsidP="00B553B4">
      <w:pPr>
        <w:pStyle w:val="Listenabsatz"/>
        <w:ind w:left="0"/>
        <w:rPr>
          <w:rFonts w:cs="Arial"/>
          <w:bCs/>
          <w:szCs w:val="24"/>
        </w:rPr>
      </w:pPr>
    </w:p>
    <w:p w:rsidR="00772ECE" w:rsidRPr="00365440" w:rsidRDefault="00764100" w:rsidP="00B553B4">
      <w:pPr>
        <w:rPr>
          <w:rFonts w:cs="Arial"/>
          <w:szCs w:val="24"/>
        </w:rPr>
      </w:pPr>
      <w:r w:rsidRPr="009B278E">
        <w:rPr>
          <w:rFonts w:eastAsia="Calibri" w:cs="Arial"/>
          <w:szCs w:val="24"/>
        </w:rPr>
        <w:t xml:space="preserve">Ein Schwerpunkt wird das Arbeiten am </w:t>
      </w:r>
      <w:r w:rsidRPr="009B278E">
        <w:rPr>
          <w:rFonts w:eastAsia="Calibri" w:cs="Arial"/>
          <w:b/>
          <w:bCs/>
          <w:szCs w:val="24"/>
          <w:u w:val="single"/>
        </w:rPr>
        <w:t xml:space="preserve">Activ </w:t>
      </w:r>
      <w:r>
        <w:rPr>
          <w:rFonts w:eastAsia="Calibri" w:cs="Arial"/>
          <w:b/>
          <w:bCs/>
          <w:szCs w:val="24"/>
          <w:u w:val="single"/>
        </w:rPr>
        <w:t>Boards</w:t>
      </w:r>
      <w:r w:rsidRPr="009B278E">
        <w:rPr>
          <w:rFonts w:eastAsia="Calibri" w:cs="Arial"/>
          <w:szCs w:val="24"/>
        </w:rPr>
        <w:t xml:space="preserve"> sein. Seit kurzem steht eine interaktive Tafel in einer ersten Klasse zur Verfügung, an der in nächster Zeit viel erprobt werden kann. </w:t>
      </w:r>
      <w:r>
        <w:rPr>
          <w:rFonts w:eastAsia="Calibri" w:cs="Arial"/>
          <w:szCs w:val="24"/>
        </w:rPr>
        <w:t>F</w:t>
      </w:r>
      <w:r w:rsidRPr="009B278E">
        <w:rPr>
          <w:rFonts w:eastAsia="Calibri" w:cs="Arial"/>
          <w:szCs w:val="24"/>
        </w:rPr>
        <w:t>ür die Kolleginnen und Kollegen</w:t>
      </w:r>
      <w:r>
        <w:rPr>
          <w:rFonts w:eastAsia="Calibri" w:cs="Arial"/>
          <w:szCs w:val="24"/>
        </w:rPr>
        <w:t xml:space="preserve"> ist es daher notwendig</w:t>
      </w:r>
      <w:r w:rsidRPr="009B278E">
        <w:rPr>
          <w:rFonts w:eastAsia="Calibri" w:cs="Arial"/>
          <w:szCs w:val="24"/>
        </w:rPr>
        <w:t xml:space="preserve">, weitere Activ </w:t>
      </w:r>
      <w:r>
        <w:rPr>
          <w:rFonts w:eastAsia="Calibri" w:cs="Arial"/>
          <w:szCs w:val="24"/>
        </w:rPr>
        <w:t>Boards</w:t>
      </w:r>
      <w:r w:rsidRPr="009B278E">
        <w:rPr>
          <w:rFonts w:eastAsia="Calibri" w:cs="Arial"/>
          <w:szCs w:val="24"/>
        </w:rPr>
        <w:t xml:space="preserve"> für </w:t>
      </w:r>
      <w:r>
        <w:rPr>
          <w:rFonts w:eastAsia="Calibri" w:cs="Arial"/>
          <w:szCs w:val="24"/>
        </w:rPr>
        <w:t xml:space="preserve">die </w:t>
      </w:r>
      <w:r w:rsidRPr="009B278E">
        <w:rPr>
          <w:rFonts w:eastAsia="Calibri" w:cs="Arial"/>
          <w:szCs w:val="24"/>
        </w:rPr>
        <w:t>Klassen</w:t>
      </w:r>
      <w:r>
        <w:rPr>
          <w:rFonts w:eastAsia="Calibri" w:cs="Arial"/>
          <w:szCs w:val="24"/>
        </w:rPr>
        <w:t>- und Fac</w:t>
      </w:r>
      <w:r>
        <w:rPr>
          <w:rFonts w:eastAsia="Calibri" w:cs="Arial"/>
          <w:szCs w:val="24"/>
        </w:rPr>
        <w:t>h</w:t>
      </w:r>
      <w:r>
        <w:rPr>
          <w:rFonts w:eastAsia="Calibri" w:cs="Arial"/>
          <w:szCs w:val="24"/>
        </w:rPr>
        <w:t>räume</w:t>
      </w:r>
      <w:r w:rsidRPr="009B278E">
        <w:rPr>
          <w:rFonts w:eastAsia="Calibri" w:cs="Arial"/>
          <w:szCs w:val="24"/>
        </w:rPr>
        <w:t xml:space="preserve"> zu beschaffen. Vorteile von Active Panels sind: Die Tagesstruktur, der Unterrichtsverlauf, Klassendienste, Hausaufgaben etc. sollen darüber </w:t>
      </w:r>
      <w:r>
        <w:rPr>
          <w:rFonts w:eastAsia="Calibri" w:cs="Arial"/>
          <w:szCs w:val="24"/>
        </w:rPr>
        <w:t xml:space="preserve">gemeinsam mit unseren Schülerinnen und Schülern </w:t>
      </w:r>
      <w:r w:rsidRPr="009B278E">
        <w:rPr>
          <w:rFonts w:eastAsia="Calibri" w:cs="Arial"/>
          <w:szCs w:val="24"/>
        </w:rPr>
        <w:t>visualisiert werden. Ferner sollen die Unterrichtsvorbereitung und Unterrichtseinheiten über das Internet zugängig gemacht werden. Arbeitsblätter und Korrekturaufgaben sollen im Zuge der Nachhaltigkeit reduziert wird</w:t>
      </w:r>
    </w:p>
    <w:p w:rsidR="00833095" w:rsidRPr="00365440" w:rsidRDefault="00833095">
      <w:pPr>
        <w:rPr>
          <w:rFonts w:cs="Arial"/>
          <w:szCs w:val="24"/>
        </w:rPr>
      </w:pPr>
      <w:r w:rsidRPr="00365440">
        <w:rPr>
          <w:rFonts w:cs="Arial"/>
          <w:szCs w:val="24"/>
        </w:rPr>
        <w:br w:type="page"/>
      </w:r>
    </w:p>
    <w:p w:rsidR="00B553B4" w:rsidRPr="00365440" w:rsidRDefault="00833095" w:rsidP="00B553B4">
      <w:pPr>
        <w:rPr>
          <w:rFonts w:cs="Arial"/>
          <w:b/>
          <w:bCs/>
          <w:szCs w:val="24"/>
        </w:rPr>
      </w:pPr>
      <w:r w:rsidRPr="00365440">
        <w:rPr>
          <w:rFonts w:cs="Arial"/>
          <w:b/>
          <w:bCs/>
          <w:szCs w:val="24"/>
        </w:rPr>
        <w:lastRenderedPageBreak/>
        <w:t xml:space="preserve">Fördergegenstand 2.2: Digitale Arbeitsgeräte </w:t>
      </w:r>
      <w:r w:rsidR="00F23C85" w:rsidRPr="00365440">
        <w:rPr>
          <w:rFonts w:cs="Arial"/>
          <w:bCs/>
          <w:szCs w:val="24"/>
        </w:rPr>
        <w:t>(Punkt</w:t>
      </w:r>
      <w:r w:rsidRPr="00365440">
        <w:rPr>
          <w:rFonts w:cs="Arial"/>
          <w:bCs/>
          <w:szCs w:val="24"/>
        </w:rPr>
        <w:t xml:space="preserve"> 2.2</w:t>
      </w:r>
      <w:r w:rsidR="001908FD" w:rsidRPr="00365440">
        <w:rPr>
          <w:rFonts w:cs="Arial"/>
          <w:bCs/>
          <w:szCs w:val="24"/>
        </w:rPr>
        <w:t>,</w:t>
      </w:r>
      <w:r w:rsidRPr="00365440">
        <w:rPr>
          <w:rFonts w:cs="Arial"/>
          <w:bCs/>
          <w:szCs w:val="24"/>
        </w:rPr>
        <w:t xml:space="preserve"> Rl DigitalPakt NRW)</w:t>
      </w:r>
    </w:p>
    <w:p w:rsidR="003608A1" w:rsidRPr="00365440" w:rsidRDefault="003608A1" w:rsidP="00B553B4">
      <w:pPr>
        <w:rPr>
          <w:rFonts w:cs="Arial"/>
          <w:b/>
          <w:bCs/>
          <w:szCs w:val="24"/>
        </w:rPr>
      </w:pPr>
    </w:p>
    <w:p w:rsidR="00833095" w:rsidRPr="00365440" w:rsidRDefault="003608A1" w:rsidP="003608A1">
      <w:pPr>
        <w:pStyle w:val="Listenabsatz"/>
        <w:numPr>
          <w:ilvl w:val="0"/>
          <w:numId w:val="3"/>
        </w:numPr>
        <w:rPr>
          <w:rFonts w:cs="Arial"/>
          <w:b/>
          <w:bCs/>
          <w:szCs w:val="24"/>
        </w:rPr>
      </w:pPr>
      <w:r w:rsidRPr="00365440">
        <w:rPr>
          <w:rFonts w:cs="Arial"/>
          <w:b/>
          <w:bCs/>
          <w:szCs w:val="24"/>
        </w:rPr>
        <w:t>Digitale A</w:t>
      </w:r>
      <w:r w:rsidR="0055118F">
        <w:rPr>
          <w:rFonts w:cs="Arial"/>
          <w:b/>
          <w:bCs/>
          <w:szCs w:val="24"/>
        </w:rPr>
        <w:t>rbeitsgeräte für die technisch-n</w:t>
      </w:r>
      <w:r w:rsidRPr="00365440">
        <w:rPr>
          <w:rFonts w:cs="Arial"/>
          <w:b/>
          <w:bCs/>
          <w:szCs w:val="24"/>
        </w:rPr>
        <w:t>aturwissenschaftliche Bildung</w:t>
      </w:r>
    </w:p>
    <w:p w:rsidR="00833095" w:rsidRPr="00365440" w:rsidRDefault="00833095" w:rsidP="00B553B4">
      <w:pPr>
        <w:rPr>
          <w:rFonts w:cs="Arial"/>
          <w:szCs w:val="24"/>
        </w:rPr>
      </w:pPr>
    </w:p>
    <w:p w:rsidR="007F5E7F" w:rsidRPr="00365440" w:rsidRDefault="007F5E7F" w:rsidP="007F5E7F">
      <w:pPr>
        <w:pStyle w:val="Listenabsatz"/>
        <w:ind w:left="0"/>
        <w:rPr>
          <w:rFonts w:cs="Arial"/>
          <w:b/>
          <w:szCs w:val="24"/>
        </w:rPr>
      </w:pPr>
      <w:r w:rsidRPr="00365440">
        <w:rPr>
          <w:rFonts w:cs="Arial"/>
          <w:b/>
          <w:szCs w:val="24"/>
        </w:rPr>
        <w:t>Angaben zur bestehenden Ausstattung:</w:t>
      </w:r>
    </w:p>
    <w:p w:rsidR="007F5E7F" w:rsidRDefault="007F5E7F" w:rsidP="007F5E7F">
      <w:pPr>
        <w:pStyle w:val="Listenabsatz"/>
        <w:ind w:left="0"/>
        <w:rPr>
          <w:rFonts w:cs="Arial"/>
          <w:szCs w:val="24"/>
        </w:rPr>
      </w:pPr>
    </w:p>
    <w:p w:rsidR="004162E0" w:rsidRDefault="004162E0" w:rsidP="004162E0">
      <w:pPr>
        <w:pStyle w:val="Listenabsatz"/>
        <w:numPr>
          <w:ilvl w:val="0"/>
          <w:numId w:val="10"/>
        </w:numPr>
        <w:rPr>
          <w:rFonts w:cs="Arial"/>
          <w:szCs w:val="24"/>
        </w:rPr>
      </w:pPr>
      <w:r>
        <w:rPr>
          <w:rFonts w:cs="Arial"/>
          <w:szCs w:val="24"/>
        </w:rPr>
        <w:t>3 Personalcomputer in Klassenräumen</w:t>
      </w:r>
    </w:p>
    <w:p w:rsidR="004162E0" w:rsidRPr="00365440" w:rsidRDefault="004162E0" w:rsidP="004162E0">
      <w:pPr>
        <w:pStyle w:val="Listenabsatz"/>
        <w:numPr>
          <w:ilvl w:val="0"/>
          <w:numId w:val="10"/>
        </w:numPr>
        <w:rPr>
          <w:rFonts w:cs="Arial"/>
          <w:szCs w:val="24"/>
        </w:rPr>
      </w:pPr>
      <w:r>
        <w:rPr>
          <w:rFonts w:cs="Arial"/>
          <w:szCs w:val="24"/>
        </w:rPr>
        <w:t>1 Drucker</w:t>
      </w:r>
    </w:p>
    <w:p w:rsidR="007F5E7F" w:rsidRPr="00365440" w:rsidRDefault="00973D69" w:rsidP="004162E0">
      <w:pPr>
        <w:pStyle w:val="Listenabsatz"/>
        <w:numPr>
          <w:ilvl w:val="0"/>
          <w:numId w:val="10"/>
        </w:numPr>
        <w:rPr>
          <w:rFonts w:cs="Arial"/>
          <w:szCs w:val="24"/>
        </w:rPr>
      </w:pPr>
      <w:r>
        <w:rPr>
          <w:rFonts w:cs="Arial"/>
          <w:color w:val="000000" w:themeColor="text1"/>
          <w:szCs w:val="24"/>
        </w:rPr>
        <w:t>1 Klassensatz Ozobots</w:t>
      </w:r>
    </w:p>
    <w:p w:rsidR="007F5E7F" w:rsidRPr="00365440" w:rsidRDefault="007F5E7F" w:rsidP="007F5E7F">
      <w:pPr>
        <w:pStyle w:val="Listenabsatz"/>
        <w:ind w:left="0"/>
        <w:rPr>
          <w:rFonts w:cs="Arial"/>
          <w:szCs w:val="24"/>
        </w:rPr>
      </w:pPr>
    </w:p>
    <w:p w:rsidR="007F5E7F" w:rsidRPr="00365440" w:rsidRDefault="007F5E7F" w:rsidP="007F5E7F">
      <w:pPr>
        <w:pStyle w:val="Listenabsatz"/>
        <w:ind w:left="0"/>
        <w:rPr>
          <w:rFonts w:cs="Arial"/>
          <w:bCs/>
          <w:szCs w:val="24"/>
        </w:rPr>
      </w:pPr>
      <w:r w:rsidRPr="00365440">
        <w:rPr>
          <w:rFonts w:cs="Arial"/>
          <w:b/>
          <w:bCs/>
          <w:szCs w:val="24"/>
        </w:rPr>
        <w:t>Benötigte Ausstattung bzw. Maßnahmen zur Planung, Integration, Umsetzung und Installation:</w:t>
      </w:r>
    </w:p>
    <w:p w:rsidR="007F5E7F" w:rsidRPr="00365440" w:rsidRDefault="007F5E7F" w:rsidP="007F5E7F">
      <w:pPr>
        <w:pStyle w:val="Listenabsatz"/>
        <w:ind w:left="0"/>
        <w:rPr>
          <w:rFonts w:cs="Arial"/>
          <w:bCs/>
          <w:szCs w:val="24"/>
        </w:rPr>
      </w:pPr>
    </w:p>
    <w:p w:rsidR="007F5E7F" w:rsidRPr="004162E0" w:rsidRDefault="004162E0" w:rsidP="004162E0">
      <w:pPr>
        <w:pStyle w:val="Listenabsatz"/>
        <w:numPr>
          <w:ilvl w:val="0"/>
          <w:numId w:val="11"/>
        </w:numPr>
        <w:rPr>
          <w:rFonts w:cs="Arial"/>
          <w:color w:val="000000" w:themeColor="text1"/>
          <w:szCs w:val="24"/>
        </w:rPr>
      </w:pPr>
      <w:r>
        <w:rPr>
          <w:rFonts w:cs="Arial"/>
          <w:color w:val="000000" w:themeColor="text1"/>
          <w:szCs w:val="24"/>
        </w:rPr>
        <w:t>6 Netzwerkdrucker</w:t>
      </w:r>
    </w:p>
    <w:p w:rsidR="00D6267D" w:rsidRPr="00D6267D" w:rsidRDefault="00D6267D" w:rsidP="007F5E7F">
      <w:pPr>
        <w:pStyle w:val="Listenabsatz"/>
        <w:ind w:left="0"/>
        <w:rPr>
          <w:rFonts w:cs="Arial"/>
          <w:szCs w:val="24"/>
        </w:rPr>
      </w:pPr>
    </w:p>
    <w:p w:rsidR="00D6267D" w:rsidRPr="00365440" w:rsidRDefault="00D6267D" w:rsidP="007F5E7F">
      <w:pPr>
        <w:pStyle w:val="Listenabsatz"/>
        <w:ind w:left="0"/>
        <w:rPr>
          <w:rFonts w:cs="Arial"/>
          <w:bCs/>
          <w:szCs w:val="24"/>
        </w:rPr>
      </w:pPr>
      <w:r w:rsidRPr="00365440">
        <w:rPr>
          <w:rFonts w:cs="Arial"/>
          <w:bCs/>
          <w:szCs w:val="24"/>
        </w:rPr>
        <w:t>Planung, Integration, Umsetzung und Installation wird durch die Stadt Leverkusen federführend durchgeführt.</w:t>
      </w:r>
    </w:p>
    <w:p w:rsidR="007F5E7F" w:rsidRPr="00365440" w:rsidRDefault="007F5E7F" w:rsidP="007F5E7F">
      <w:pPr>
        <w:pStyle w:val="Listenabsatz"/>
        <w:ind w:left="0"/>
        <w:rPr>
          <w:rFonts w:cs="Arial"/>
          <w:bCs/>
          <w:szCs w:val="24"/>
        </w:rPr>
      </w:pPr>
    </w:p>
    <w:p w:rsidR="007F5E7F" w:rsidRPr="00365440" w:rsidRDefault="007F5E7F" w:rsidP="007F5E7F">
      <w:pPr>
        <w:pStyle w:val="Listenabsatz"/>
        <w:ind w:left="0"/>
        <w:rPr>
          <w:rFonts w:cs="Arial"/>
          <w:b/>
          <w:bCs/>
          <w:szCs w:val="24"/>
        </w:rPr>
      </w:pPr>
      <w:r w:rsidRPr="00365440">
        <w:rPr>
          <w:rFonts w:cs="Arial"/>
          <w:b/>
          <w:bCs/>
          <w:szCs w:val="24"/>
        </w:rPr>
        <w:t>Pädagogische Begründung:</w:t>
      </w:r>
    </w:p>
    <w:p w:rsidR="007F5E7F" w:rsidRPr="00365440" w:rsidRDefault="007F5E7F" w:rsidP="007F5E7F">
      <w:pPr>
        <w:pStyle w:val="Listenabsatz"/>
        <w:ind w:left="0"/>
        <w:rPr>
          <w:rFonts w:cs="Arial"/>
          <w:b/>
          <w:bCs/>
          <w:szCs w:val="24"/>
        </w:rPr>
      </w:pPr>
    </w:p>
    <w:p w:rsidR="004162E0" w:rsidRPr="009B278E" w:rsidRDefault="004162E0" w:rsidP="004162E0">
      <w:pPr>
        <w:jc w:val="both"/>
        <w:rPr>
          <w:rFonts w:eastAsia="Times New Roman" w:cs="Arial"/>
          <w:szCs w:val="24"/>
          <w:lang w:eastAsia="de-DE"/>
        </w:rPr>
      </w:pPr>
      <w:r>
        <w:rPr>
          <w:rFonts w:eastAsia="Times New Roman" w:cs="Arial"/>
          <w:szCs w:val="24"/>
          <w:lang w:eastAsia="de-DE"/>
        </w:rPr>
        <w:t>Es soll ermöglicht werden</w:t>
      </w:r>
      <w:r w:rsidRPr="009B278E">
        <w:rPr>
          <w:rFonts w:eastAsia="Times New Roman" w:cs="Arial"/>
          <w:szCs w:val="24"/>
          <w:lang w:eastAsia="de-DE"/>
        </w:rPr>
        <w:t xml:space="preserve">, mittels des Computers/der Tablets/der digitalen Möglichkeiten und des Internets Wege für Präsentationen, Kommunikation, Recherche, Wissensaneignung und Wissensvertiefung zu eröffnen, wobei dessen Einsatz die vorhandenen, bewährten Medien ergänzen und zusätzliche Möglichkeiten des selbstgesteuerten, individuellen Lernens und Übens ermöglichen sollen. </w:t>
      </w:r>
    </w:p>
    <w:p w:rsidR="003608A1" w:rsidRPr="00365440" w:rsidRDefault="004162E0" w:rsidP="004162E0">
      <w:pPr>
        <w:rPr>
          <w:rFonts w:cs="Arial"/>
          <w:szCs w:val="24"/>
        </w:rPr>
      </w:pPr>
      <w:r w:rsidRPr="009B278E">
        <w:rPr>
          <w:rFonts w:eastAsia="Times New Roman" w:cs="Arial"/>
          <w:szCs w:val="24"/>
          <w:lang w:eastAsia="de-DE"/>
        </w:rPr>
        <w:t xml:space="preserve">Um dies zu gewährleisten ist eine angemessene </w:t>
      </w:r>
      <w:r w:rsidRPr="009B278E">
        <w:rPr>
          <w:rFonts w:eastAsia="Times New Roman" w:cs="Arial"/>
          <w:b/>
          <w:bCs/>
          <w:szCs w:val="24"/>
          <w:lang w:eastAsia="de-DE"/>
        </w:rPr>
        <w:t>technische Ausstattung</w:t>
      </w:r>
      <w:r w:rsidRPr="009B278E">
        <w:rPr>
          <w:rFonts w:eastAsia="Times New Roman" w:cs="Arial"/>
          <w:szCs w:val="24"/>
          <w:lang w:eastAsia="de-DE"/>
        </w:rPr>
        <w:t xml:space="preserve"> der Klassenräume und der Fachräume im Vormittag bzw. Nachmittag unabdingbar.</w:t>
      </w:r>
    </w:p>
    <w:p w:rsidR="000E7464" w:rsidRPr="00365440" w:rsidRDefault="000E7464">
      <w:pPr>
        <w:rPr>
          <w:rFonts w:cs="Arial"/>
          <w:szCs w:val="24"/>
        </w:rPr>
      </w:pPr>
    </w:p>
    <w:p w:rsidR="007F5E7F" w:rsidRPr="00365440" w:rsidRDefault="007F5E7F" w:rsidP="007F5E7F">
      <w:pPr>
        <w:pStyle w:val="Listenabsatz"/>
        <w:ind w:left="0"/>
        <w:rPr>
          <w:rFonts w:cs="Arial"/>
          <w:szCs w:val="24"/>
        </w:rPr>
      </w:pPr>
    </w:p>
    <w:p w:rsidR="003608A1" w:rsidRPr="00365440" w:rsidRDefault="003608A1" w:rsidP="003608A1">
      <w:pPr>
        <w:pStyle w:val="Listenabsatz"/>
        <w:numPr>
          <w:ilvl w:val="0"/>
          <w:numId w:val="3"/>
        </w:numPr>
        <w:rPr>
          <w:rFonts w:cs="Arial"/>
          <w:b/>
          <w:szCs w:val="24"/>
        </w:rPr>
      </w:pPr>
      <w:r w:rsidRPr="00365440">
        <w:rPr>
          <w:rFonts w:cs="Arial"/>
          <w:b/>
          <w:bCs/>
          <w:szCs w:val="24"/>
        </w:rPr>
        <w:t>Digitale Arbeitsgeräte für die berufsbezogene Bildung</w:t>
      </w:r>
    </w:p>
    <w:p w:rsidR="000E7464" w:rsidRPr="00365440" w:rsidRDefault="000E7464" w:rsidP="000E7464">
      <w:pPr>
        <w:pStyle w:val="Listenabsatz"/>
        <w:ind w:left="360"/>
        <w:rPr>
          <w:rFonts w:cs="Arial"/>
          <w:b/>
          <w:bCs/>
          <w:szCs w:val="24"/>
        </w:rPr>
      </w:pPr>
    </w:p>
    <w:p w:rsidR="000E7464" w:rsidRPr="00365440" w:rsidRDefault="000E7464" w:rsidP="000E7464">
      <w:pPr>
        <w:pStyle w:val="Listenabsatz"/>
        <w:ind w:left="360"/>
        <w:rPr>
          <w:rFonts w:cs="Arial"/>
          <w:szCs w:val="24"/>
        </w:rPr>
      </w:pPr>
      <w:r w:rsidRPr="00365440">
        <w:rPr>
          <w:rFonts w:cs="Arial"/>
          <w:bCs/>
          <w:szCs w:val="24"/>
        </w:rPr>
        <w:t>Entfällt für Grundschulen</w:t>
      </w:r>
      <w:r w:rsidR="0055118F">
        <w:rPr>
          <w:rFonts w:cs="Arial"/>
          <w:bCs/>
          <w:szCs w:val="24"/>
        </w:rPr>
        <w:t>!</w:t>
      </w:r>
    </w:p>
    <w:p w:rsidR="007F5E7F" w:rsidRDefault="007F5E7F" w:rsidP="007F5E7F">
      <w:pPr>
        <w:rPr>
          <w:rFonts w:cs="Arial"/>
          <w:szCs w:val="24"/>
        </w:rPr>
      </w:pPr>
    </w:p>
    <w:p w:rsidR="00D6267D" w:rsidRPr="00365440" w:rsidRDefault="00D6267D" w:rsidP="007F5E7F">
      <w:pPr>
        <w:rPr>
          <w:rFonts w:cs="Arial"/>
          <w:szCs w:val="24"/>
        </w:rPr>
      </w:pPr>
    </w:p>
    <w:p w:rsidR="003608A1" w:rsidRPr="00365440" w:rsidRDefault="003608A1" w:rsidP="003608A1">
      <w:pPr>
        <w:pStyle w:val="Listenabsatz"/>
        <w:numPr>
          <w:ilvl w:val="0"/>
          <w:numId w:val="3"/>
        </w:numPr>
        <w:rPr>
          <w:rFonts w:cs="Arial"/>
          <w:b/>
          <w:bCs/>
          <w:szCs w:val="24"/>
        </w:rPr>
      </w:pPr>
      <w:r w:rsidRPr="00365440">
        <w:rPr>
          <w:rFonts w:cs="Arial"/>
          <w:b/>
          <w:bCs/>
          <w:szCs w:val="24"/>
        </w:rPr>
        <w:t>Digitale Arbeitsgeräte als Bestandteil schulgebundener Lehrerarbeitsplätze</w:t>
      </w:r>
    </w:p>
    <w:p w:rsidR="00F23C85" w:rsidRPr="00365440" w:rsidRDefault="00F23C85" w:rsidP="007F5E7F">
      <w:pPr>
        <w:pStyle w:val="Listenabsatz"/>
        <w:ind w:left="0"/>
        <w:rPr>
          <w:rFonts w:cs="Arial"/>
          <w:b/>
          <w:szCs w:val="24"/>
        </w:rPr>
      </w:pPr>
    </w:p>
    <w:p w:rsidR="007F5E7F" w:rsidRPr="00365440" w:rsidRDefault="007F5E7F" w:rsidP="007F5E7F">
      <w:pPr>
        <w:pStyle w:val="Listenabsatz"/>
        <w:ind w:left="0"/>
        <w:rPr>
          <w:rFonts w:cs="Arial"/>
          <w:b/>
          <w:szCs w:val="24"/>
        </w:rPr>
      </w:pPr>
      <w:r w:rsidRPr="00365440">
        <w:rPr>
          <w:rFonts w:cs="Arial"/>
          <w:b/>
          <w:szCs w:val="24"/>
        </w:rPr>
        <w:t>Angaben zur bestehenden Ausstattung:</w:t>
      </w:r>
    </w:p>
    <w:p w:rsidR="007F5E7F" w:rsidRPr="00365440" w:rsidRDefault="007F5E7F" w:rsidP="007F5E7F">
      <w:pPr>
        <w:pStyle w:val="Listenabsatz"/>
        <w:ind w:left="0"/>
        <w:rPr>
          <w:rFonts w:cs="Arial"/>
          <w:szCs w:val="24"/>
        </w:rPr>
      </w:pPr>
    </w:p>
    <w:p w:rsidR="007F5E7F" w:rsidRDefault="00FE582B" w:rsidP="00FE582B">
      <w:pPr>
        <w:pStyle w:val="Listenabsatz"/>
        <w:numPr>
          <w:ilvl w:val="0"/>
          <w:numId w:val="11"/>
        </w:numPr>
        <w:rPr>
          <w:rFonts w:cs="Arial"/>
          <w:szCs w:val="24"/>
        </w:rPr>
      </w:pPr>
      <w:r>
        <w:rPr>
          <w:rFonts w:cs="Arial"/>
          <w:szCs w:val="24"/>
        </w:rPr>
        <w:t>1 Personalcomputer</w:t>
      </w:r>
    </w:p>
    <w:p w:rsidR="00FE582B" w:rsidRDefault="00FE582B" w:rsidP="00FE582B">
      <w:pPr>
        <w:pStyle w:val="Listenabsatz"/>
        <w:numPr>
          <w:ilvl w:val="0"/>
          <w:numId w:val="11"/>
        </w:numPr>
        <w:rPr>
          <w:rFonts w:cs="Arial"/>
          <w:szCs w:val="24"/>
        </w:rPr>
      </w:pPr>
      <w:r>
        <w:rPr>
          <w:rFonts w:cs="Arial"/>
          <w:szCs w:val="24"/>
        </w:rPr>
        <w:t>2 Notebooks</w:t>
      </w:r>
    </w:p>
    <w:p w:rsidR="00FE582B" w:rsidRPr="00365440" w:rsidRDefault="00FE582B" w:rsidP="00FE582B">
      <w:pPr>
        <w:pStyle w:val="Listenabsatz"/>
        <w:numPr>
          <w:ilvl w:val="0"/>
          <w:numId w:val="11"/>
        </w:numPr>
        <w:rPr>
          <w:rFonts w:cs="Arial"/>
          <w:szCs w:val="24"/>
        </w:rPr>
      </w:pPr>
      <w:r>
        <w:rPr>
          <w:rFonts w:cs="Arial"/>
          <w:szCs w:val="24"/>
        </w:rPr>
        <w:t>1 Farblaserdrucker</w:t>
      </w:r>
    </w:p>
    <w:p w:rsidR="007F5E7F" w:rsidRPr="00365440" w:rsidRDefault="007F5E7F" w:rsidP="007F5E7F">
      <w:pPr>
        <w:pStyle w:val="Listenabsatz"/>
        <w:ind w:left="0"/>
        <w:rPr>
          <w:rFonts w:cs="Arial"/>
          <w:szCs w:val="24"/>
        </w:rPr>
      </w:pPr>
    </w:p>
    <w:p w:rsidR="007F5E7F" w:rsidRPr="00365440" w:rsidRDefault="007F5E7F" w:rsidP="007F5E7F">
      <w:pPr>
        <w:pStyle w:val="Listenabsatz"/>
        <w:ind w:left="0"/>
        <w:rPr>
          <w:rFonts w:cs="Arial"/>
          <w:bCs/>
          <w:szCs w:val="24"/>
        </w:rPr>
      </w:pPr>
      <w:r w:rsidRPr="00365440">
        <w:rPr>
          <w:rFonts w:cs="Arial"/>
          <w:b/>
          <w:bCs/>
          <w:szCs w:val="24"/>
        </w:rPr>
        <w:t>Benötigte Ausstattung bzw. Maßnahmen zur Planung, Integration, Umsetzung und Installation:</w:t>
      </w:r>
    </w:p>
    <w:p w:rsidR="007F5E7F" w:rsidRPr="00365440" w:rsidRDefault="007F5E7F" w:rsidP="007F5E7F">
      <w:pPr>
        <w:pStyle w:val="Listenabsatz"/>
        <w:ind w:left="0"/>
        <w:rPr>
          <w:rFonts w:cs="Arial"/>
          <w:bCs/>
          <w:szCs w:val="24"/>
        </w:rPr>
      </w:pPr>
    </w:p>
    <w:p w:rsidR="00D6267D" w:rsidRDefault="00FE582B" w:rsidP="007F5E7F">
      <w:pPr>
        <w:pStyle w:val="Listenabsatz"/>
        <w:ind w:left="0"/>
        <w:rPr>
          <w:rFonts w:cs="Arial"/>
          <w:szCs w:val="24"/>
        </w:rPr>
      </w:pPr>
      <w:r>
        <w:rPr>
          <w:rFonts w:cs="Arial"/>
          <w:szCs w:val="24"/>
        </w:rPr>
        <w:t>Es werden zusätzliche Arbeitsgeräte für das Kollegium benötigt. Aufgrund der räumlichen Gegebenheiten ist es jedoch nicht möglich, zusätzliche Personalcomputer zu Installieren. Es müssen deshalb mobile Lösungen geschaffen werden.</w:t>
      </w:r>
    </w:p>
    <w:p w:rsidR="00FE582B" w:rsidRPr="00D6267D" w:rsidRDefault="00FE582B" w:rsidP="007F5E7F">
      <w:pPr>
        <w:pStyle w:val="Listenabsatz"/>
        <w:ind w:left="0"/>
        <w:rPr>
          <w:rFonts w:cs="Arial"/>
          <w:szCs w:val="24"/>
        </w:rPr>
      </w:pPr>
    </w:p>
    <w:p w:rsidR="00D6267D" w:rsidRPr="00365440" w:rsidRDefault="00D6267D" w:rsidP="007F5E7F">
      <w:pPr>
        <w:pStyle w:val="Listenabsatz"/>
        <w:ind w:left="0"/>
        <w:rPr>
          <w:rFonts w:cs="Arial"/>
          <w:bCs/>
          <w:szCs w:val="24"/>
        </w:rPr>
      </w:pPr>
      <w:r w:rsidRPr="00365440">
        <w:rPr>
          <w:rFonts w:cs="Arial"/>
          <w:bCs/>
          <w:szCs w:val="24"/>
        </w:rPr>
        <w:t>Planung, Integration, Umsetzung und Installation wird durch die Stadt Leverkusen federführend durchgeführt.</w:t>
      </w:r>
    </w:p>
    <w:p w:rsidR="007F5E7F" w:rsidRPr="00365440" w:rsidRDefault="007F5E7F" w:rsidP="007F5E7F">
      <w:pPr>
        <w:pStyle w:val="Listenabsatz"/>
        <w:ind w:left="0"/>
        <w:rPr>
          <w:rFonts w:cs="Arial"/>
          <w:bCs/>
          <w:szCs w:val="24"/>
        </w:rPr>
      </w:pPr>
    </w:p>
    <w:p w:rsidR="007F5E7F" w:rsidRPr="00365440" w:rsidRDefault="007F5E7F" w:rsidP="007F5E7F">
      <w:pPr>
        <w:pStyle w:val="Listenabsatz"/>
        <w:ind w:left="0"/>
        <w:rPr>
          <w:rFonts w:cs="Arial"/>
          <w:b/>
          <w:bCs/>
          <w:szCs w:val="24"/>
        </w:rPr>
      </w:pPr>
      <w:r w:rsidRPr="00365440">
        <w:rPr>
          <w:rFonts w:cs="Arial"/>
          <w:b/>
          <w:bCs/>
          <w:szCs w:val="24"/>
        </w:rPr>
        <w:t>Begründung:</w:t>
      </w:r>
    </w:p>
    <w:p w:rsidR="007F5E7F" w:rsidRPr="00365440" w:rsidRDefault="007F5E7F" w:rsidP="007F5E7F">
      <w:pPr>
        <w:pStyle w:val="Listenabsatz"/>
        <w:ind w:left="0"/>
        <w:rPr>
          <w:rFonts w:cs="Arial"/>
          <w:b/>
          <w:bCs/>
          <w:szCs w:val="24"/>
        </w:rPr>
      </w:pPr>
    </w:p>
    <w:p w:rsidR="000A4825" w:rsidRPr="00365440" w:rsidRDefault="000A4825" w:rsidP="007F5E7F">
      <w:pPr>
        <w:pStyle w:val="Listenabsatz"/>
        <w:ind w:left="0"/>
        <w:rPr>
          <w:rFonts w:cs="Arial"/>
          <w:szCs w:val="24"/>
        </w:rPr>
      </w:pPr>
      <w:r w:rsidRPr="00365440">
        <w:rPr>
          <w:rFonts w:cs="Arial"/>
          <w:szCs w:val="24"/>
        </w:rPr>
        <w:t xml:space="preserve">Die Präsenzzeiten der Lehrerinnen und Lehrer in der Schule </w:t>
      </w:r>
      <w:r w:rsidR="0055118F">
        <w:rPr>
          <w:rFonts w:cs="Arial"/>
          <w:szCs w:val="24"/>
        </w:rPr>
        <w:t>haben</w:t>
      </w:r>
      <w:r w:rsidRPr="00365440">
        <w:rPr>
          <w:rFonts w:cs="Arial"/>
          <w:szCs w:val="24"/>
        </w:rPr>
        <w:t xml:space="preserve"> sich in den letzten Jahren vor dem Hintergrund der an der Schule bestehenden Offenen Ganztagsschule ganz erheblich ausgeweitet. Mit dem Rechtsanspruch auf einen Betreuungsplatz ab 2025 wird dies </w:t>
      </w:r>
      <w:r w:rsidR="00365440">
        <w:rPr>
          <w:rFonts w:cs="Arial"/>
          <w:szCs w:val="24"/>
        </w:rPr>
        <w:t xml:space="preserve">nochmals </w:t>
      </w:r>
      <w:r w:rsidRPr="00365440">
        <w:rPr>
          <w:rFonts w:cs="Arial"/>
          <w:szCs w:val="24"/>
        </w:rPr>
        <w:t>zunehmen.</w:t>
      </w:r>
    </w:p>
    <w:p w:rsidR="000A4825" w:rsidRPr="00365440" w:rsidRDefault="000A4825" w:rsidP="007F5E7F">
      <w:pPr>
        <w:pStyle w:val="Listenabsatz"/>
        <w:ind w:left="0"/>
        <w:rPr>
          <w:rFonts w:cs="Arial"/>
          <w:szCs w:val="24"/>
        </w:rPr>
      </w:pPr>
      <w:r w:rsidRPr="00365440">
        <w:rPr>
          <w:rFonts w:cs="Arial"/>
          <w:szCs w:val="24"/>
        </w:rPr>
        <w:t xml:space="preserve">Lehrerinnen und Lehrer </w:t>
      </w:r>
      <w:r w:rsidR="007840AC" w:rsidRPr="00365440">
        <w:rPr>
          <w:rFonts w:cs="Arial"/>
          <w:szCs w:val="24"/>
        </w:rPr>
        <w:t xml:space="preserve">müssen daher </w:t>
      </w:r>
      <w:r w:rsidR="007546D0">
        <w:rPr>
          <w:rFonts w:cs="Arial"/>
          <w:szCs w:val="24"/>
        </w:rPr>
        <w:t>auch in den Präsenz</w:t>
      </w:r>
      <w:r w:rsidRPr="00365440">
        <w:rPr>
          <w:rFonts w:cs="Arial"/>
          <w:szCs w:val="24"/>
        </w:rPr>
        <w:t>zeiten die Möglichkeit haben, unterrichtsvor- und unterrichtsnachbereitende Arbeiten sowie die sog. Zusammenhangstätigkeiten in der Schule durchführen zu können.</w:t>
      </w:r>
    </w:p>
    <w:p w:rsidR="000A4825" w:rsidRPr="00365440" w:rsidRDefault="000A4825" w:rsidP="007F5E7F">
      <w:pPr>
        <w:pStyle w:val="Listenabsatz"/>
        <w:ind w:left="0"/>
        <w:rPr>
          <w:rFonts w:cs="Arial"/>
          <w:szCs w:val="24"/>
        </w:rPr>
      </w:pPr>
    </w:p>
    <w:p w:rsidR="000A4825" w:rsidRPr="00365440" w:rsidRDefault="000A4825" w:rsidP="007F5E7F">
      <w:pPr>
        <w:pStyle w:val="Listenabsatz"/>
        <w:ind w:left="0"/>
        <w:rPr>
          <w:rFonts w:cs="Arial"/>
          <w:szCs w:val="24"/>
        </w:rPr>
      </w:pPr>
      <w:r w:rsidRPr="00365440">
        <w:rPr>
          <w:rFonts w:cs="Arial"/>
          <w:szCs w:val="24"/>
        </w:rPr>
        <w:t xml:space="preserve">Dies ist </w:t>
      </w:r>
      <w:r w:rsidR="007546D0">
        <w:rPr>
          <w:rFonts w:cs="Arial"/>
          <w:szCs w:val="24"/>
        </w:rPr>
        <w:t xml:space="preserve">auch </w:t>
      </w:r>
      <w:r w:rsidRPr="00365440">
        <w:rPr>
          <w:rFonts w:cs="Arial"/>
          <w:szCs w:val="24"/>
        </w:rPr>
        <w:t>a</w:t>
      </w:r>
      <w:r w:rsidR="007546D0">
        <w:rPr>
          <w:rFonts w:cs="Arial"/>
          <w:szCs w:val="24"/>
        </w:rPr>
        <w:t xml:space="preserve">us der Sicht des </w:t>
      </w:r>
      <w:r w:rsidR="002338E4" w:rsidRPr="00365440">
        <w:rPr>
          <w:rFonts w:cs="Arial"/>
          <w:szCs w:val="24"/>
        </w:rPr>
        <w:t>Schulträger</w:t>
      </w:r>
      <w:r w:rsidR="007546D0">
        <w:rPr>
          <w:rFonts w:cs="Arial"/>
          <w:szCs w:val="24"/>
        </w:rPr>
        <w:t>s</w:t>
      </w:r>
      <w:r w:rsidR="002338E4" w:rsidRPr="00365440">
        <w:rPr>
          <w:rFonts w:cs="Arial"/>
          <w:szCs w:val="24"/>
        </w:rPr>
        <w:t xml:space="preserve"> unstrittig;</w:t>
      </w:r>
      <w:r w:rsidRPr="00365440">
        <w:rPr>
          <w:rFonts w:cs="Arial"/>
          <w:szCs w:val="24"/>
        </w:rPr>
        <w:t xml:space="preserve"> insoweit wird auf den </w:t>
      </w:r>
      <w:r w:rsidRPr="00365440">
        <w:rPr>
          <w:rFonts w:cs="Arial"/>
          <w:bCs/>
          <w:szCs w:val="24"/>
        </w:rPr>
        <w:t>„</w:t>
      </w:r>
      <w:r w:rsidRPr="00365440">
        <w:rPr>
          <w:rFonts w:cs="Arial"/>
          <w:szCs w:val="24"/>
        </w:rPr>
        <w:t>Leitfaden zur Ausstattung der Leverkusener Schulen mit Informationstechnologien/digitalen Medien“, Abschnitt IV, Punkt 2, verwiesen</w:t>
      </w:r>
      <w:r w:rsidR="0055118F">
        <w:rPr>
          <w:rFonts w:cs="Arial"/>
          <w:szCs w:val="24"/>
        </w:rPr>
        <w:t>.</w:t>
      </w:r>
    </w:p>
    <w:p w:rsidR="007F5E7F" w:rsidRPr="00365440" w:rsidRDefault="007F5E7F" w:rsidP="007F5E7F">
      <w:pPr>
        <w:rPr>
          <w:rFonts w:cs="Arial"/>
          <w:szCs w:val="24"/>
        </w:rPr>
      </w:pPr>
    </w:p>
    <w:p w:rsidR="007F5E7F" w:rsidRPr="00365440" w:rsidRDefault="007F5E7F" w:rsidP="00B553B4">
      <w:pPr>
        <w:rPr>
          <w:rFonts w:cs="Arial"/>
          <w:szCs w:val="24"/>
        </w:rPr>
      </w:pPr>
    </w:p>
    <w:p w:rsidR="003608A1" w:rsidRPr="00365440" w:rsidRDefault="003608A1" w:rsidP="003608A1">
      <w:pPr>
        <w:pStyle w:val="Listenabsatz"/>
        <w:numPr>
          <w:ilvl w:val="0"/>
          <w:numId w:val="3"/>
        </w:numPr>
        <w:rPr>
          <w:rFonts w:cs="Arial"/>
          <w:b/>
          <w:szCs w:val="24"/>
        </w:rPr>
      </w:pPr>
      <w:r w:rsidRPr="00365440">
        <w:rPr>
          <w:rFonts w:cs="Arial"/>
          <w:b/>
          <w:szCs w:val="24"/>
        </w:rPr>
        <w:t>Weitere digitale Arbeitsgeräte</w:t>
      </w:r>
    </w:p>
    <w:p w:rsidR="007F5E7F" w:rsidRPr="00365440" w:rsidRDefault="007F5E7F" w:rsidP="00B553B4">
      <w:pPr>
        <w:rPr>
          <w:rFonts w:cs="Arial"/>
          <w:szCs w:val="24"/>
        </w:rPr>
      </w:pPr>
    </w:p>
    <w:p w:rsidR="007F5E7F" w:rsidRPr="00365440" w:rsidRDefault="007F5E7F" w:rsidP="007F5E7F">
      <w:pPr>
        <w:pStyle w:val="Listenabsatz"/>
        <w:ind w:left="0"/>
        <w:rPr>
          <w:rFonts w:cs="Arial"/>
          <w:b/>
          <w:szCs w:val="24"/>
        </w:rPr>
      </w:pPr>
      <w:r w:rsidRPr="00365440">
        <w:rPr>
          <w:rFonts w:cs="Arial"/>
          <w:b/>
          <w:szCs w:val="24"/>
        </w:rPr>
        <w:t>Angaben zur bestehenden Ausstattung:</w:t>
      </w:r>
    </w:p>
    <w:p w:rsidR="007F5E7F" w:rsidRPr="00365440" w:rsidRDefault="007F5E7F" w:rsidP="007F5E7F">
      <w:pPr>
        <w:pStyle w:val="Listenabsatz"/>
        <w:ind w:left="0"/>
        <w:rPr>
          <w:rFonts w:cs="Arial"/>
          <w:szCs w:val="24"/>
        </w:rPr>
      </w:pPr>
    </w:p>
    <w:p w:rsidR="007F5E7F" w:rsidRPr="00365440" w:rsidRDefault="007F5E7F" w:rsidP="007F5E7F">
      <w:pPr>
        <w:pStyle w:val="Listenabsatz"/>
        <w:ind w:left="0"/>
        <w:rPr>
          <w:rFonts w:cs="Arial"/>
          <w:bCs/>
          <w:szCs w:val="24"/>
        </w:rPr>
      </w:pPr>
      <w:r w:rsidRPr="00365440">
        <w:rPr>
          <w:rFonts w:cs="Arial"/>
          <w:b/>
          <w:bCs/>
          <w:szCs w:val="24"/>
        </w:rPr>
        <w:t>Benötigte Ausstattung bzw. Maßnahmen zur Planung, Integration, Umsetzung und Installation:</w:t>
      </w:r>
    </w:p>
    <w:p w:rsidR="007F5E7F" w:rsidRPr="00365440" w:rsidRDefault="007F5E7F" w:rsidP="007F5E7F">
      <w:pPr>
        <w:pStyle w:val="Listenabsatz"/>
        <w:ind w:left="0"/>
        <w:rPr>
          <w:rFonts w:cs="Arial"/>
          <w:bCs/>
          <w:szCs w:val="24"/>
        </w:rPr>
      </w:pPr>
    </w:p>
    <w:p w:rsidR="007F5E7F" w:rsidRPr="00365440" w:rsidRDefault="007F5E7F" w:rsidP="007F5E7F">
      <w:pPr>
        <w:pStyle w:val="Listenabsatz"/>
        <w:ind w:left="0"/>
        <w:rPr>
          <w:rFonts w:cs="Arial"/>
          <w:bCs/>
          <w:szCs w:val="24"/>
        </w:rPr>
      </w:pPr>
    </w:p>
    <w:p w:rsidR="007F5E7F" w:rsidRPr="00365440" w:rsidRDefault="007F5E7F" w:rsidP="007F5E7F">
      <w:pPr>
        <w:pStyle w:val="Listenabsatz"/>
        <w:ind w:left="0"/>
        <w:rPr>
          <w:rFonts w:cs="Arial"/>
          <w:b/>
          <w:bCs/>
          <w:szCs w:val="24"/>
        </w:rPr>
      </w:pPr>
      <w:r w:rsidRPr="00365440">
        <w:rPr>
          <w:rFonts w:cs="Arial"/>
          <w:b/>
          <w:bCs/>
          <w:szCs w:val="24"/>
        </w:rPr>
        <w:t>Pädagogische Begründung:</w:t>
      </w:r>
    </w:p>
    <w:p w:rsidR="007F5E7F" w:rsidRPr="00365440" w:rsidRDefault="007F5E7F" w:rsidP="007F5E7F">
      <w:pPr>
        <w:pStyle w:val="Listenabsatz"/>
        <w:ind w:left="0"/>
        <w:rPr>
          <w:rFonts w:cs="Arial"/>
          <w:b/>
          <w:bCs/>
          <w:szCs w:val="24"/>
        </w:rPr>
      </w:pPr>
    </w:p>
    <w:p w:rsidR="007F5E7F" w:rsidRPr="00365440" w:rsidRDefault="007F5E7F" w:rsidP="007F5E7F">
      <w:pPr>
        <w:rPr>
          <w:rFonts w:cs="Arial"/>
          <w:szCs w:val="24"/>
        </w:rPr>
      </w:pPr>
    </w:p>
    <w:p w:rsidR="0034273E" w:rsidRPr="00652160" w:rsidRDefault="0034273E" w:rsidP="001120D9">
      <w:pPr>
        <w:pStyle w:val="Listenabsatz"/>
        <w:numPr>
          <w:ilvl w:val="0"/>
          <w:numId w:val="3"/>
        </w:numPr>
        <w:rPr>
          <w:rFonts w:cs="Arial"/>
          <w:szCs w:val="24"/>
        </w:rPr>
      </w:pPr>
      <w:r w:rsidRPr="00652160">
        <w:rPr>
          <w:rFonts w:cs="Arial"/>
          <w:b/>
          <w:bCs/>
          <w:szCs w:val="24"/>
        </w:rPr>
        <w:t xml:space="preserve">Schulgebundene mobile Endgeräte </w:t>
      </w:r>
      <w:r w:rsidR="001908FD" w:rsidRPr="00652160">
        <w:rPr>
          <w:rFonts w:cs="Arial"/>
          <w:bCs/>
          <w:szCs w:val="24"/>
        </w:rPr>
        <w:t>(Punkt</w:t>
      </w:r>
      <w:r w:rsidRPr="00652160">
        <w:rPr>
          <w:rFonts w:cs="Arial"/>
          <w:bCs/>
          <w:szCs w:val="24"/>
        </w:rPr>
        <w:t xml:space="preserve"> 2.3</w:t>
      </w:r>
      <w:r w:rsidR="001908FD" w:rsidRPr="00652160">
        <w:rPr>
          <w:rFonts w:cs="Arial"/>
          <w:bCs/>
          <w:szCs w:val="24"/>
        </w:rPr>
        <w:t>,</w:t>
      </w:r>
      <w:r w:rsidRPr="00652160">
        <w:rPr>
          <w:rFonts w:cs="Arial"/>
          <w:bCs/>
          <w:szCs w:val="24"/>
        </w:rPr>
        <w:t xml:space="preserve"> RL DigitalPakt NRW)</w:t>
      </w:r>
      <w:r w:rsidR="00652160">
        <w:rPr>
          <w:rFonts w:cs="Arial"/>
          <w:bCs/>
          <w:szCs w:val="24"/>
        </w:rPr>
        <w:br/>
      </w:r>
    </w:p>
    <w:p w:rsidR="0034273E" w:rsidRPr="00365440" w:rsidRDefault="0034273E" w:rsidP="0034273E">
      <w:pPr>
        <w:pStyle w:val="Listenabsatz"/>
        <w:ind w:left="0"/>
        <w:rPr>
          <w:rFonts w:cs="Arial"/>
          <w:b/>
          <w:szCs w:val="24"/>
        </w:rPr>
      </w:pPr>
      <w:r w:rsidRPr="00365440">
        <w:rPr>
          <w:rFonts w:cs="Arial"/>
          <w:b/>
          <w:szCs w:val="24"/>
        </w:rPr>
        <w:t>Angaben zur bestehenden Ausstattung:</w:t>
      </w:r>
    </w:p>
    <w:p w:rsidR="0034273E" w:rsidRDefault="0034273E" w:rsidP="0034273E">
      <w:pPr>
        <w:pStyle w:val="Listenabsatz"/>
        <w:ind w:left="0"/>
        <w:rPr>
          <w:rFonts w:cs="Arial"/>
          <w:szCs w:val="24"/>
        </w:rPr>
      </w:pPr>
    </w:p>
    <w:p w:rsidR="00FE582B" w:rsidRPr="00FE582B" w:rsidRDefault="00FE582B" w:rsidP="00FE582B">
      <w:pPr>
        <w:pStyle w:val="Listenabsatz"/>
        <w:numPr>
          <w:ilvl w:val="0"/>
          <w:numId w:val="13"/>
        </w:numPr>
      </w:pPr>
      <w:r w:rsidRPr="00FE582B">
        <w:rPr>
          <w:szCs w:val="24"/>
        </w:rPr>
        <w:t>10 HP-</w:t>
      </w:r>
      <w:r w:rsidRPr="00FE582B">
        <w:t xml:space="preserve"> Convertibles</w:t>
      </w:r>
    </w:p>
    <w:p w:rsidR="00FE582B" w:rsidRDefault="00FE582B" w:rsidP="00FE582B">
      <w:pPr>
        <w:pStyle w:val="Listenabsatz"/>
        <w:numPr>
          <w:ilvl w:val="0"/>
          <w:numId w:val="13"/>
        </w:numPr>
        <w:rPr>
          <w:rFonts w:cs="Arial"/>
          <w:szCs w:val="24"/>
        </w:rPr>
      </w:pPr>
      <w:r>
        <w:rPr>
          <w:rFonts w:cs="Arial"/>
          <w:szCs w:val="24"/>
        </w:rPr>
        <w:t>2 Notebooks</w:t>
      </w:r>
    </w:p>
    <w:p w:rsidR="00FE582B" w:rsidRPr="00FE582B" w:rsidRDefault="00FE582B" w:rsidP="00FE582B">
      <w:pPr>
        <w:pStyle w:val="Listenabsatz"/>
        <w:numPr>
          <w:ilvl w:val="0"/>
          <w:numId w:val="13"/>
        </w:numPr>
        <w:rPr>
          <w:rFonts w:cs="Arial"/>
          <w:szCs w:val="24"/>
        </w:rPr>
      </w:pPr>
      <w:r>
        <w:rPr>
          <w:rFonts w:cs="Arial"/>
          <w:szCs w:val="24"/>
        </w:rPr>
        <w:t>1 Klassensatz iPads (15 Schüler-Geräte, 1 Lehrergerät inkl. Zubehör)</w:t>
      </w:r>
    </w:p>
    <w:p w:rsidR="0034273E" w:rsidRPr="00365440" w:rsidRDefault="0034273E" w:rsidP="0034273E">
      <w:pPr>
        <w:pStyle w:val="Listenabsatz"/>
        <w:ind w:left="0"/>
        <w:rPr>
          <w:rFonts w:cs="Arial"/>
          <w:szCs w:val="24"/>
        </w:rPr>
      </w:pPr>
    </w:p>
    <w:p w:rsidR="00C90B3E" w:rsidRDefault="00C90B3E">
      <w:pPr>
        <w:rPr>
          <w:rFonts w:cs="Arial"/>
          <w:b/>
          <w:bCs/>
          <w:szCs w:val="24"/>
        </w:rPr>
      </w:pPr>
      <w:r>
        <w:rPr>
          <w:rFonts w:cs="Arial"/>
          <w:b/>
          <w:bCs/>
          <w:szCs w:val="24"/>
        </w:rPr>
        <w:br w:type="page"/>
      </w:r>
    </w:p>
    <w:p w:rsidR="0034273E" w:rsidRPr="00365440" w:rsidRDefault="0034273E" w:rsidP="0034273E">
      <w:pPr>
        <w:pStyle w:val="Listenabsatz"/>
        <w:ind w:left="0"/>
        <w:rPr>
          <w:rFonts w:cs="Arial"/>
          <w:bCs/>
          <w:szCs w:val="24"/>
        </w:rPr>
      </w:pPr>
      <w:r w:rsidRPr="00365440">
        <w:rPr>
          <w:rFonts w:cs="Arial"/>
          <w:b/>
          <w:bCs/>
          <w:szCs w:val="24"/>
        </w:rPr>
        <w:t>Benötigte Ausstattung bzw. Maßnahmen zur Planung, Integration, Umsetzung und Installation:</w:t>
      </w:r>
    </w:p>
    <w:p w:rsidR="0034273E" w:rsidRDefault="0034273E" w:rsidP="0034273E">
      <w:pPr>
        <w:pStyle w:val="Listenabsatz"/>
        <w:ind w:left="0"/>
        <w:rPr>
          <w:rFonts w:cs="Arial"/>
          <w:bCs/>
          <w:szCs w:val="24"/>
        </w:rPr>
      </w:pPr>
    </w:p>
    <w:p w:rsidR="00C90B3E" w:rsidRDefault="00C90B3E" w:rsidP="00C90B3E">
      <w:pPr>
        <w:pStyle w:val="Listenabsatz"/>
        <w:numPr>
          <w:ilvl w:val="0"/>
          <w:numId w:val="14"/>
        </w:numPr>
        <w:rPr>
          <w:rFonts w:cs="Arial"/>
          <w:bCs/>
          <w:szCs w:val="24"/>
        </w:rPr>
      </w:pPr>
      <w:r>
        <w:rPr>
          <w:rFonts w:cs="Arial"/>
          <w:bCs/>
          <w:szCs w:val="24"/>
        </w:rPr>
        <w:t>2 Klassensätze iPads (30 Schülergeräte, 2 Lehrergeräte inkl. Zubehör – Transport- und Lademöglichkeiten)</w:t>
      </w:r>
    </w:p>
    <w:p w:rsidR="0034273E" w:rsidRPr="00365440" w:rsidRDefault="0034273E" w:rsidP="0034273E">
      <w:pPr>
        <w:pStyle w:val="Listenabsatz"/>
        <w:ind w:left="0"/>
        <w:rPr>
          <w:rFonts w:cs="Arial"/>
          <w:bCs/>
          <w:szCs w:val="24"/>
        </w:rPr>
      </w:pPr>
    </w:p>
    <w:p w:rsidR="0034273E" w:rsidRPr="00365440" w:rsidRDefault="0034273E" w:rsidP="0034273E">
      <w:pPr>
        <w:pStyle w:val="Listenabsatz"/>
        <w:ind w:left="0"/>
        <w:rPr>
          <w:rFonts w:cs="Arial"/>
          <w:b/>
          <w:bCs/>
          <w:szCs w:val="24"/>
        </w:rPr>
      </w:pPr>
      <w:r w:rsidRPr="00365440">
        <w:rPr>
          <w:rFonts w:cs="Arial"/>
          <w:b/>
          <w:bCs/>
          <w:szCs w:val="24"/>
        </w:rPr>
        <w:t>Pädagogische Begründung:</w:t>
      </w:r>
    </w:p>
    <w:p w:rsidR="0034273E" w:rsidRPr="00365440" w:rsidRDefault="0034273E" w:rsidP="00B553B4">
      <w:pPr>
        <w:rPr>
          <w:rFonts w:cs="Arial"/>
          <w:szCs w:val="24"/>
        </w:rPr>
      </w:pPr>
    </w:p>
    <w:p w:rsidR="0034273E" w:rsidRPr="00365440" w:rsidRDefault="00435F00" w:rsidP="00B553B4">
      <w:pPr>
        <w:rPr>
          <w:rFonts w:cs="Arial"/>
          <w:szCs w:val="24"/>
        </w:rPr>
      </w:pPr>
      <w:r w:rsidRPr="00365440">
        <w:rPr>
          <w:rFonts w:cs="Arial"/>
          <w:szCs w:val="24"/>
        </w:rPr>
        <w:t>Der Einsatz mobiler Technik</w:t>
      </w:r>
      <w:r w:rsidR="006C5333" w:rsidRPr="00365440">
        <w:rPr>
          <w:rFonts w:cs="Arial"/>
          <w:szCs w:val="24"/>
        </w:rPr>
        <w:t xml:space="preserve"> unterstützt Schülerinnen und Schüler</w:t>
      </w:r>
      <w:r w:rsidR="00477BBF" w:rsidRPr="00365440">
        <w:rPr>
          <w:rFonts w:cs="Arial"/>
          <w:szCs w:val="24"/>
        </w:rPr>
        <w:t xml:space="preserve"> dabei, in einem bisher </w:t>
      </w:r>
      <w:r w:rsidR="004851CE" w:rsidRPr="00365440">
        <w:rPr>
          <w:rFonts w:cs="Arial"/>
          <w:szCs w:val="24"/>
        </w:rPr>
        <w:t xml:space="preserve">für </w:t>
      </w:r>
      <w:r w:rsidR="00477BBF" w:rsidRPr="00365440">
        <w:rPr>
          <w:rFonts w:cs="Arial"/>
          <w:szCs w:val="24"/>
        </w:rPr>
        <w:t xml:space="preserve">nicht möglichen </w:t>
      </w:r>
      <w:r w:rsidR="004851CE" w:rsidRPr="00365440">
        <w:rPr>
          <w:rFonts w:cs="Arial"/>
          <w:szCs w:val="24"/>
        </w:rPr>
        <w:t xml:space="preserve">gehaltenen </w:t>
      </w:r>
      <w:r w:rsidR="00477BBF" w:rsidRPr="00365440">
        <w:rPr>
          <w:rFonts w:cs="Arial"/>
          <w:szCs w:val="24"/>
        </w:rPr>
        <w:t xml:space="preserve">Umfang an Informationen </w:t>
      </w:r>
      <w:r w:rsidR="007840AC" w:rsidRPr="00365440">
        <w:rPr>
          <w:rFonts w:cs="Arial"/>
          <w:szCs w:val="24"/>
        </w:rPr>
        <w:t xml:space="preserve">für die unterrichtliche Nutzung </w:t>
      </w:r>
      <w:r w:rsidR="00477BBF" w:rsidRPr="00365440">
        <w:rPr>
          <w:rFonts w:cs="Arial"/>
          <w:szCs w:val="24"/>
        </w:rPr>
        <w:t xml:space="preserve">zu gelangen. Ergebnisse können nachhaltig dokumentiert werden </w:t>
      </w:r>
      <w:r w:rsidR="007546D0">
        <w:rPr>
          <w:rFonts w:cs="Arial"/>
          <w:szCs w:val="24"/>
        </w:rPr>
        <w:t>sowie</w:t>
      </w:r>
      <w:r w:rsidR="00477BBF" w:rsidRPr="00365440">
        <w:rPr>
          <w:rFonts w:cs="Arial"/>
          <w:szCs w:val="24"/>
        </w:rPr>
        <w:t xml:space="preserve"> jederzeit und praktisch von jedem Ort wieder abgerufen werden.</w:t>
      </w:r>
      <w:r w:rsidR="009C675B" w:rsidRPr="00365440">
        <w:rPr>
          <w:rFonts w:cs="Arial"/>
          <w:szCs w:val="24"/>
        </w:rPr>
        <w:t xml:space="preserve"> Mit der allgegenwärtigen Verfügbarkeit von Inhalten kommen neue Freiheiten für Lehrende, Schülerinnen und Schüler; Lernen kann dort stattfinden, wo es für die Vermittlung von Wissen sinnvoll ist.</w:t>
      </w:r>
    </w:p>
    <w:p w:rsidR="004851CE" w:rsidRPr="00365440" w:rsidRDefault="004851CE" w:rsidP="00B553B4">
      <w:pPr>
        <w:rPr>
          <w:rFonts w:cs="Arial"/>
          <w:szCs w:val="24"/>
        </w:rPr>
      </w:pPr>
    </w:p>
    <w:p w:rsidR="009D60DC" w:rsidRDefault="009C675B" w:rsidP="00B553B4">
      <w:pPr>
        <w:rPr>
          <w:rFonts w:cs="Arial"/>
          <w:szCs w:val="24"/>
        </w:rPr>
      </w:pPr>
      <w:r w:rsidRPr="00365440">
        <w:rPr>
          <w:rFonts w:cs="Arial"/>
          <w:szCs w:val="24"/>
        </w:rPr>
        <w:t>Unabhängig von den pädagogischen Möglichkeiten, wurde zwischen Schulträger, Schulen, örtlicher Schulaufsicht und der Medienberatung abgestimmt, dass die Leverkusener Grundschulen ausschließlich iPads für die Nutzung im pädagogischen Bereich erhalten, da diese die Umsetzung</w:t>
      </w:r>
      <w:r w:rsidR="00BD5461" w:rsidRPr="00365440">
        <w:rPr>
          <w:rFonts w:cs="Arial"/>
          <w:szCs w:val="24"/>
        </w:rPr>
        <w:t xml:space="preserve"> des Kompetenzrahmens </w:t>
      </w:r>
      <w:r w:rsidR="009D60DC">
        <w:rPr>
          <w:rFonts w:cs="Arial"/>
          <w:szCs w:val="24"/>
        </w:rPr>
        <w:t xml:space="preserve">sehr gut </w:t>
      </w:r>
      <w:r w:rsidR="00BD5461" w:rsidRPr="00365440">
        <w:rPr>
          <w:rFonts w:cs="Arial"/>
          <w:szCs w:val="24"/>
        </w:rPr>
        <w:t>ermöglichen</w:t>
      </w:r>
      <w:r w:rsidRPr="00365440">
        <w:rPr>
          <w:rFonts w:cs="Arial"/>
          <w:szCs w:val="24"/>
        </w:rPr>
        <w:t xml:space="preserve"> und durch eine zentrale Steuerung die Schulen praktisch von allen Administrations- und Wartungsarbeiten befreit werden können (s. hierzu den </w:t>
      </w:r>
      <w:r w:rsidRPr="00365440">
        <w:rPr>
          <w:rFonts w:cs="Arial"/>
          <w:bCs/>
          <w:szCs w:val="24"/>
        </w:rPr>
        <w:t>„</w:t>
      </w:r>
      <w:r w:rsidRPr="00365440">
        <w:rPr>
          <w:rFonts w:cs="Arial"/>
          <w:szCs w:val="24"/>
        </w:rPr>
        <w:t>Leitfaden zur Ausstattung der Leverkusener Schulen mit Informationstechnologien/digitalen Medien“, Abschnitt</w:t>
      </w:r>
      <w:r w:rsidR="00AB22B5" w:rsidRPr="00365440">
        <w:rPr>
          <w:rFonts w:cs="Arial"/>
          <w:szCs w:val="24"/>
        </w:rPr>
        <w:t xml:space="preserve"> IV, Punkt 4.3 i. V. m. Punkt 6. und</w:t>
      </w:r>
      <w:r w:rsidR="004851CE" w:rsidRPr="00365440">
        <w:rPr>
          <w:rFonts w:cs="Arial"/>
          <w:szCs w:val="24"/>
        </w:rPr>
        <w:t xml:space="preserve"> </w:t>
      </w:r>
      <w:r w:rsidR="00AB22B5" w:rsidRPr="00365440">
        <w:rPr>
          <w:rFonts w:cs="Arial"/>
          <w:szCs w:val="24"/>
        </w:rPr>
        <w:t>den Einlassungen zum professionellen Support.</w:t>
      </w:r>
      <w:r w:rsidR="007840AC" w:rsidRPr="00365440">
        <w:rPr>
          <w:rFonts w:cs="Arial"/>
          <w:szCs w:val="24"/>
        </w:rPr>
        <w:t xml:space="preserve">) </w:t>
      </w:r>
    </w:p>
    <w:p w:rsidR="00066964" w:rsidRDefault="00066964" w:rsidP="00B553B4">
      <w:pPr>
        <w:rPr>
          <w:rFonts w:cs="Arial"/>
          <w:szCs w:val="24"/>
        </w:rPr>
      </w:pPr>
      <w:r>
        <w:rPr>
          <w:rFonts w:cs="Arial"/>
          <w:szCs w:val="24"/>
        </w:rPr>
        <w:t>Darüber hinaus ist die Bedienung</w:t>
      </w:r>
      <w:r w:rsidR="007546D0">
        <w:rPr>
          <w:rFonts w:cs="Arial"/>
          <w:szCs w:val="24"/>
        </w:rPr>
        <w:t xml:space="preserve"> von</w:t>
      </w:r>
      <w:r>
        <w:rPr>
          <w:rFonts w:cs="Arial"/>
          <w:szCs w:val="24"/>
        </w:rPr>
        <w:t xml:space="preserve"> iPads intuitiv, so dass größere Schulungsaufwände nicht anfallen.</w:t>
      </w:r>
    </w:p>
    <w:p w:rsidR="009D60DC" w:rsidRDefault="009D60DC" w:rsidP="00B553B4">
      <w:pPr>
        <w:rPr>
          <w:rFonts w:cs="Arial"/>
          <w:szCs w:val="24"/>
        </w:rPr>
      </w:pPr>
    </w:p>
    <w:p w:rsidR="009C675B" w:rsidRPr="00365440" w:rsidRDefault="007840AC" w:rsidP="00B553B4">
      <w:pPr>
        <w:rPr>
          <w:rFonts w:cs="Arial"/>
          <w:szCs w:val="24"/>
        </w:rPr>
      </w:pPr>
      <w:r w:rsidRPr="00365440">
        <w:rPr>
          <w:rFonts w:cs="Arial"/>
          <w:szCs w:val="24"/>
        </w:rPr>
        <w:t xml:space="preserve">Hinzu kommt, dass die örtlichen Verhältnisse </w:t>
      </w:r>
      <w:r w:rsidR="00653D0C" w:rsidRPr="00365440">
        <w:rPr>
          <w:rFonts w:cs="Arial"/>
          <w:szCs w:val="24"/>
        </w:rPr>
        <w:t>die Installation von ort</w:t>
      </w:r>
      <w:r w:rsidR="00B76893">
        <w:rPr>
          <w:rFonts w:cs="Arial"/>
          <w:szCs w:val="24"/>
        </w:rPr>
        <w:t>s</w:t>
      </w:r>
      <w:r w:rsidR="00653D0C" w:rsidRPr="00365440">
        <w:rPr>
          <w:rFonts w:cs="Arial"/>
          <w:szCs w:val="24"/>
        </w:rPr>
        <w:t xml:space="preserve">gebundenen Geräten praktisch nicht möglich machen, da die bestehenden Sicherheitsvorgaben und Vorgaben zur Arbeitsergonomie (Einhaltung von Fluchtwegen, Aufstellung von Monitoren ohne </w:t>
      </w:r>
      <w:r w:rsidR="00C37DE3">
        <w:rPr>
          <w:rFonts w:cs="Arial"/>
          <w:szCs w:val="24"/>
        </w:rPr>
        <w:t>Blendwirkung</w:t>
      </w:r>
      <w:r w:rsidR="00653D0C" w:rsidRPr="00365440">
        <w:rPr>
          <w:rFonts w:cs="Arial"/>
          <w:szCs w:val="24"/>
        </w:rPr>
        <w:t xml:space="preserve">, </w:t>
      </w:r>
      <w:r w:rsidR="00066964">
        <w:rPr>
          <w:rFonts w:cs="Arial"/>
          <w:szCs w:val="24"/>
        </w:rPr>
        <w:t xml:space="preserve">ausreichende </w:t>
      </w:r>
      <w:r w:rsidR="00653D0C" w:rsidRPr="00365440">
        <w:rPr>
          <w:rFonts w:cs="Arial"/>
          <w:szCs w:val="24"/>
        </w:rPr>
        <w:t>Arbeitsplatzbeleuchtung u. ä.) nicht immer eingehalten werden können</w:t>
      </w:r>
      <w:r w:rsidR="00066964">
        <w:rPr>
          <w:rFonts w:cs="Arial"/>
          <w:szCs w:val="24"/>
        </w:rPr>
        <w:t xml:space="preserve"> bzw. deren Herstellung sehr kostenintensiv ist. </w:t>
      </w:r>
    </w:p>
    <w:p w:rsidR="00265E87" w:rsidRPr="00365440" w:rsidRDefault="00265E87" w:rsidP="00B553B4">
      <w:pPr>
        <w:rPr>
          <w:rFonts w:cs="Arial"/>
          <w:szCs w:val="24"/>
        </w:rPr>
      </w:pPr>
    </w:p>
    <w:p w:rsidR="00265E87" w:rsidRPr="00365440" w:rsidRDefault="00265E87" w:rsidP="00265E87">
      <w:pPr>
        <w:pStyle w:val="Listenabsatz"/>
        <w:ind w:left="0"/>
        <w:rPr>
          <w:rFonts w:cs="Arial"/>
          <w:bCs/>
          <w:szCs w:val="24"/>
        </w:rPr>
      </w:pPr>
      <w:r w:rsidRPr="00365440">
        <w:rPr>
          <w:rFonts w:cs="Arial"/>
          <w:bCs/>
          <w:szCs w:val="24"/>
        </w:rPr>
        <w:t>Planung, Integration, Umsetzung und Installation wird durch die Stadt Leverkusen federführend durchgeführt.</w:t>
      </w:r>
    </w:p>
    <w:p w:rsidR="0034273E" w:rsidRDefault="0034273E">
      <w:pPr>
        <w:rPr>
          <w:rFonts w:cs="Arial"/>
          <w:color w:val="808080" w:themeColor="background1" w:themeShade="80"/>
          <w:szCs w:val="24"/>
        </w:rPr>
      </w:pPr>
    </w:p>
    <w:p w:rsidR="00C90B3E" w:rsidRPr="00365440" w:rsidRDefault="00C90B3E">
      <w:pPr>
        <w:rPr>
          <w:rFonts w:cs="Arial"/>
          <w:szCs w:val="24"/>
        </w:rPr>
      </w:pPr>
    </w:p>
    <w:p w:rsidR="0034273E" w:rsidRPr="00365440" w:rsidRDefault="0034273E" w:rsidP="00B553B4">
      <w:pPr>
        <w:rPr>
          <w:rFonts w:cs="Arial"/>
          <w:bCs/>
          <w:szCs w:val="24"/>
        </w:rPr>
      </w:pPr>
      <w:r w:rsidRPr="00365440">
        <w:rPr>
          <w:rFonts w:cs="Arial"/>
          <w:b/>
          <w:bCs/>
          <w:szCs w:val="24"/>
        </w:rPr>
        <w:t xml:space="preserve">Fördergegenstand 2.4: Regionale Maßnahmen </w:t>
      </w:r>
      <w:r w:rsidR="00B76893">
        <w:rPr>
          <w:rFonts w:cs="Arial"/>
          <w:bCs/>
          <w:szCs w:val="24"/>
        </w:rPr>
        <w:t>(Bezug Punkt</w:t>
      </w:r>
      <w:r w:rsidRPr="00365440">
        <w:rPr>
          <w:rFonts w:cs="Arial"/>
          <w:bCs/>
          <w:szCs w:val="24"/>
        </w:rPr>
        <w:t xml:space="preserve"> 2.4</w:t>
      </w:r>
      <w:r w:rsidR="001908FD" w:rsidRPr="00365440">
        <w:rPr>
          <w:rFonts w:cs="Arial"/>
          <w:bCs/>
          <w:szCs w:val="24"/>
        </w:rPr>
        <w:t>,</w:t>
      </w:r>
      <w:r w:rsidRPr="00365440">
        <w:rPr>
          <w:rFonts w:cs="Arial"/>
          <w:bCs/>
          <w:szCs w:val="24"/>
        </w:rPr>
        <w:t xml:space="preserve"> DigitalPakt NRW)</w:t>
      </w:r>
    </w:p>
    <w:p w:rsidR="00653D0C" w:rsidRPr="00365440" w:rsidRDefault="00653D0C" w:rsidP="00B553B4">
      <w:pPr>
        <w:rPr>
          <w:rFonts w:cs="Arial"/>
          <w:bCs/>
          <w:szCs w:val="24"/>
        </w:rPr>
      </w:pPr>
      <w:r w:rsidRPr="00365440">
        <w:rPr>
          <w:rFonts w:cs="Arial"/>
          <w:bCs/>
          <w:szCs w:val="24"/>
        </w:rPr>
        <w:t>(aufgeschlüsselt nach Schulstandorten)</w:t>
      </w:r>
    </w:p>
    <w:p w:rsidR="0034273E" w:rsidRPr="00365440" w:rsidRDefault="0034273E" w:rsidP="00B553B4">
      <w:pPr>
        <w:rPr>
          <w:rFonts w:cs="Arial"/>
          <w:bCs/>
          <w:szCs w:val="24"/>
        </w:rPr>
      </w:pPr>
    </w:p>
    <w:p w:rsidR="00A42202" w:rsidRPr="00365440" w:rsidRDefault="004D223E" w:rsidP="00B553B4">
      <w:pPr>
        <w:rPr>
          <w:rFonts w:cs="Arial"/>
          <w:b/>
          <w:szCs w:val="24"/>
        </w:rPr>
      </w:pPr>
      <w:r w:rsidRPr="00365440">
        <w:rPr>
          <w:rFonts w:cs="Arial"/>
          <w:b/>
          <w:szCs w:val="24"/>
        </w:rPr>
        <w:t>Vorbemerkung:</w:t>
      </w:r>
    </w:p>
    <w:p w:rsidR="009A58C7" w:rsidRPr="00365440" w:rsidRDefault="009A58C7" w:rsidP="00B553B4">
      <w:pPr>
        <w:rPr>
          <w:rFonts w:cs="Arial"/>
          <w:szCs w:val="24"/>
        </w:rPr>
      </w:pPr>
    </w:p>
    <w:p w:rsidR="004D223E" w:rsidRPr="00365440" w:rsidRDefault="004D223E" w:rsidP="00B553B4">
      <w:pPr>
        <w:rPr>
          <w:rFonts w:cs="Arial"/>
          <w:szCs w:val="24"/>
        </w:rPr>
      </w:pPr>
      <w:r w:rsidRPr="00365440">
        <w:rPr>
          <w:rFonts w:cs="Arial"/>
          <w:szCs w:val="24"/>
        </w:rPr>
        <w:t>Die Stadt Leverkusen beabsichtigt alle in Schule betriebenen Server s</w:t>
      </w:r>
      <w:r w:rsidR="008672D8">
        <w:rPr>
          <w:rFonts w:cs="Arial"/>
          <w:szCs w:val="24"/>
        </w:rPr>
        <w:t>ow</w:t>
      </w:r>
      <w:r w:rsidRPr="00365440">
        <w:rPr>
          <w:rFonts w:cs="Arial"/>
          <w:szCs w:val="24"/>
        </w:rPr>
        <w:t xml:space="preserve">ie serverähnliche Dienste im Rechenzentrum der Stadt Leverkusen </w:t>
      </w:r>
      <w:r w:rsidR="00F8124A" w:rsidRPr="00365440">
        <w:rPr>
          <w:rFonts w:cs="Arial"/>
          <w:szCs w:val="24"/>
        </w:rPr>
        <w:t xml:space="preserve">zu zentralisieren </w:t>
      </w:r>
      <w:r w:rsidRPr="00365440">
        <w:rPr>
          <w:rFonts w:cs="Arial"/>
          <w:szCs w:val="24"/>
        </w:rPr>
        <w:t xml:space="preserve">und die Schulen von allen administrativen Aufgaben hinsichtlich Server und serverähnliche Dienste </w:t>
      </w:r>
      <w:r w:rsidR="00B76893">
        <w:rPr>
          <w:rFonts w:cs="Arial"/>
          <w:szCs w:val="24"/>
        </w:rPr>
        <w:t xml:space="preserve">weitestgehend </w:t>
      </w:r>
      <w:r w:rsidRPr="00365440">
        <w:rPr>
          <w:rFonts w:cs="Arial"/>
          <w:szCs w:val="24"/>
        </w:rPr>
        <w:t>zu befreien.</w:t>
      </w:r>
    </w:p>
    <w:p w:rsidR="004D223E" w:rsidRPr="00365440" w:rsidRDefault="004D223E" w:rsidP="00B553B4">
      <w:pPr>
        <w:rPr>
          <w:rFonts w:cs="Arial"/>
          <w:szCs w:val="24"/>
        </w:rPr>
      </w:pPr>
    </w:p>
    <w:p w:rsidR="009A58C7" w:rsidRPr="00365440" w:rsidRDefault="009A58C7" w:rsidP="009A58C7">
      <w:pPr>
        <w:pStyle w:val="Listenabsatz"/>
        <w:ind w:left="0"/>
        <w:rPr>
          <w:rFonts w:cs="Arial"/>
          <w:b/>
          <w:szCs w:val="24"/>
        </w:rPr>
      </w:pPr>
      <w:r w:rsidRPr="00365440">
        <w:rPr>
          <w:rFonts w:cs="Arial"/>
          <w:b/>
          <w:szCs w:val="24"/>
        </w:rPr>
        <w:t>Angaben zur bestehenden Ausstattung:</w:t>
      </w:r>
    </w:p>
    <w:p w:rsidR="009A58C7" w:rsidRPr="00365440" w:rsidRDefault="009A58C7" w:rsidP="009A58C7">
      <w:pPr>
        <w:pStyle w:val="Listenabsatz"/>
        <w:ind w:left="0"/>
        <w:rPr>
          <w:rFonts w:cs="Arial"/>
          <w:szCs w:val="24"/>
        </w:rPr>
      </w:pPr>
    </w:p>
    <w:p w:rsidR="009A58C7" w:rsidRPr="00365440" w:rsidRDefault="00F8124A" w:rsidP="009A58C7">
      <w:pPr>
        <w:pStyle w:val="Listenabsatz"/>
        <w:ind w:left="0"/>
        <w:rPr>
          <w:rFonts w:cs="Arial"/>
          <w:szCs w:val="24"/>
        </w:rPr>
      </w:pPr>
      <w:r w:rsidRPr="00365440">
        <w:rPr>
          <w:rFonts w:cs="Arial"/>
          <w:szCs w:val="24"/>
        </w:rPr>
        <w:t>Für de</w:t>
      </w:r>
      <w:r w:rsidR="00A368A5" w:rsidRPr="00365440">
        <w:rPr>
          <w:rFonts w:cs="Arial"/>
          <w:szCs w:val="24"/>
        </w:rPr>
        <w:t>n Bereich der Verwaltungen der S</w:t>
      </w:r>
      <w:r w:rsidRPr="00365440">
        <w:rPr>
          <w:rFonts w:cs="Arial"/>
          <w:szCs w:val="24"/>
        </w:rPr>
        <w:t xml:space="preserve">chule hat die Stadt Leverkusen ein </w:t>
      </w:r>
      <w:r w:rsidR="009D60DC">
        <w:rPr>
          <w:rFonts w:cs="Arial"/>
          <w:szCs w:val="24"/>
        </w:rPr>
        <w:t xml:space="preserve">zentrales </w:t>
      </w:r>
      <w:r w:rsidRPr="00365440">
        <w:rPr>
          <w:rFonts w:cs="Arial"/>
          <w:szCs w:val="24"/>
        </w:rPr>
        <w:t xml:space="preserve">Server-Client-System zur Verfügung gestellt, dass </w:t>
      </w:r>
      <w:r w:rsidR="00653D0C" w:rsidRPr="00365440">
        <w:rPr>
          <w:rFonts w:cs="Arial"/>
          <w:szCs w:val="24"/>
        </w:rPr>
        <w:t xml:space="preserve">im Rechenzentrum </w:t>
      </w:r>
      <w:r w:rsidRPr="00365440">
        <w:rPr>
          <w:rFonts w:cs="Arial"/>
          <w:szCs w:val="24"/>
        </w:rPr>
        <w:t>umfassend administriert wird.</w:t>
      </w:r>
      <w:r w:rsidR="008672D8">
        <w:rPr>
          <w:rFonts w:cs="Arial"/>
          <w:szCs w:val="24"/>
        </w:rPr>
        <w:t xml:space="preserve"> Für die Schule gibt es bezüg</w:t>
      </w:r>
      <w:r w:rsidRPr="00365440">
        <w:rPr>
          <w:rFonts w:cs="Arial"/>
          <w:szCs w:val="24"/>
        </w:rPr>
        <w:t xml:space="preserve">lich Wartung und Betrieb </w:t>
      </w:r>
      <w:r w:rsidR="00A368A5" w:rsidRPr="00365440">
        <w:rPr>
          <w:rFonts w:cs="Arial"/>
          <w:szCs w:val="24"/>
        </w:rPr>
        <w:t>nur wenige</w:t>
      </w:r>
      <w:r w:rsidRPr="00365440">
        <w:rPr>
          <w:rFonts w:cs="Arial"/>
          <w:szCs w:val="24"/>
        </w:rPr>
        <w:t xml:space="preserve"> Aufgaben. Hinzu kommt, dass das System </w:t>
      </w:r>
      <w:r w:rsidR="008672D8">
        <w:rPr>
          <w:rFonts w:cs="Arial"/>
          <w:szCs w:val="24"/>
        </w:rPr>
        <w:t xml:space="preserve">den User dabei konsequent unterstützt, die </w:t>
      </w:r>
      <w:r w:rsidRPr="00365440">
        <w:rPr>
          <w:rFonts w:cs="Arial"/>
          <w:szCs w:val="24"/>
        </w:rPr>
        <w:t xml:space="preserve">datenschutz- und IT-rechtlichen Bestimmungen </w:t>
      </w:r>
      <w:r w:rsidR="008672D8">
        <w:rPr>
          <w:rFonts w:cs="Arial"/>
          <w:szCs w:val="24"/>
        </w:rPr>
        <w:t>einzuhalten</w:t>
      </w:r>
      <w:r w:rsidR="00B76893">
        <w:rPr>
          <w:rFonts w:cs="Arial"/>
          <w:szCs w:val="24"/>
        </w:rPr>
        <w:t>. H</w:t>
      </w:r>
      <w:r w:rsidRPr="00365440">
        <w:rPr>
          <w:rFonts w:cs="Arial"/>
          <w:szCs w:val="24"/>
        </w:rPr>
        <w:t xml:space="preserve">insichtlich </w:t>
      </w:r>
      <w:r w:rsidR="008672D8">
        <w:rPr>
          <w:rFonts w:cs="Arial"/>
          <w:szCs w:val="24"/>
        </w:rPr>
        <w:t>datenschutz</w:t>
      </w:r>
      <w:r w:rsidRPr="00365440">
        <w:rPr>
          <w:rFonts w:cs="Arial"/>
          <w:szCs w:val="24"/>
        </w:rPr>
        <w:t xml:space="preserve">rechtlicher </w:t>
      </w:r>
      <w:r w:rsidR="009D60DC">
        <w:rPr>
          <w:rFonts w:cs="Arial"/>
          <w:szCs w:val="24"/>
        </w:rPr>
        <w:t>Fragestellungen</w:t>
      </w:r>
      <w:r w:rsidR="00B76893">
        <w:rPr>
          <w:rFonts w:cs="Arial"/>
          <w:szCs w:val="24"/>
        </w:rPr>
        <w:t xml:space="preserve"> kann die Schule</w:t>
      </w:r>
      <w:r w:rsidRPr="00365440">
        <w:rPr>
          <w:rFonts w:cs="Arial"/>
          <w:szCs w:val="24"/>
        </w:rPr>
        <w:t xml:space="preserve"> </w:t>
      </w:r>
      <w:r w:rsidR="004166D5" w:rsidRPr="00365440">
        <w:rPr>
          <w:rFonts w:cs="Arial"/>
          <w:szCs w:val="24"/>
        </w:rPr>
        <w:t>auf entsprechend geschultes Personal zurückgreifen.</w:t>
      </w:r>
    </w:p>
    <w:p w:rsidR="009A58C7" w:rsidRPr="00365440" w:rsidRDefault="009A58C7" w:rsidP="009A58C7">
      <w:pPr>
        <w:pStyle w:val="Listenabsatz"/>
        <w:ind w:left="0"/>
        <w:rPr>
          <w:rFonts w:cs="Arial"/>
          <w:szCs w:val="24"/>
        </w:rPr>
      </w:pPr>
    </w:p>
    <w:p w:rsidR="009A58C7" w:rsidRPr="00365440" w:rsidRDefault="009A58C7" w:rsidP="009A58C7">
      <w:pPr>
        <w:pStyle w:val="Listenabsatz"/>
        <w:ind w:left="0"/>
        <w:rPr>
          <w:rFonts w:cs="Arial"/>
          <w:bCs/>
          <w:szCs w:val="24"/>
        </w:rPr>
      </w:pPr>
      <w:r w:rsidRPr="00365440">
        <w:rPr>
          <w:rFonts w:cs="Arial"/>
          <w:b/>
          <w:bCs/>
          <w:szCs w:val="24"/>
        </w:rPr>
        <w:t>Benötigte Ausstattung bzw. Maßnahmen zur Planung, Integration, Umsetzung und Installation:</w:t>
      </w:r>
    </w:p>
    <w:p w:rsidR="009A58C7" w:rsidRPr="00365440" w:rsidRDefault="009A58C7" w:rsidP="009A58C7">
      <w:pPr>
        <w:pStyle w:val="Listenabsatz"/>
        <w:ind w:left="0"/>
        <w:rPr>
          <w:rFonts w:cs="Arial"/>
          <w:bCs/>
          <w:szCs w:val="24"/>
        </w:rPr>
      </w:pPr>
    </w:p>
    <w:p w:rsidR="009A58C7" w:rsidRPr="00365440" w:rsidRDefault="00853C44" w:rsidP="009A58C7">
      <w:pPr>
        <w:pStyle w:val="Listenabsatz"/>
        <w:ind w:left="0"/>
        <w:rPr>
          <w:rFonts w:cs="Arial"/>
          <w:bCs/>
          <w:szCs w:val="24"/>
        </w:rPr>
      </w:pPr>
      <w:r w:rsidRPr="00365440">
        <w:rPr>
          <w:rFonts w:cs="Arial"/>
          <w:bCs/>
          <w:szCs w:val="24"/>
        </w:rPr>
        <w:t xml:space="preserve">Ein wie oben beschriebenes System wird auch im Bereich der Pädagogik sowie in der Unterrichtsvor- und -nachbereitung </w:t>
      </w:r>
      <w:r w:rsidR="008672D8">
        <w:rPr>
          <w:rFonts w:cs="Arial"/>
          <w:bCs/>
          <w:szCs w:val="24"/>
        </w:rPr>
        <w:t xml:space="preserve">(Lehrerarbeitsplätze) </w:t>
      </w:r>
      <w:r w:rsidRPr="00365440">
        <w:rPr>
          <w:rFonts w:cs="Arial"/>
          <w:bCs/>
          <w:szCs w:val="24"/>
        </w:rPr>
        <w:t>benötigt.</w:t>
      </w:r>
    </w:p>
    <w:p w:rsidR="009A58C7" w:rsidRPr="00365440" w:rsidRDefault="009A58C7" w:rsidP="009A58C7">
      <w:pPr>
        <w:pStyle w:val="Listenabsatz"/>
        <w:ind w:left="0"/>
        <w:rPr>
          <w:rFonts w:cs="Arial"/>
          <w:bCs/>
          <w:szCs w:val="24"/>
        </w:rPr>
      </w:pPr>
    </w:p>
    <w:p w:rsidR="009A58C7" w:rsidRPr="00365440" w:rsidRDefault="008672D8" w:rsidP="009A58C7">
      <w:pPr>
        <w:pStyle w:val="Listenabsatz"/>
        <w:ind w:left="0"/>
        <w:rPr>
          <w:rFonts w:cs="Arial"/>
          <w:b/>
          <w:bCs/>
          <w:szCs w:val="24"/>
        </w:rPr>
      </w:pPr>
      <w:r>
        <w:rPr>
          <w:rFonts w:cs="Arial"/>
          <w:b/>
          <w:bCs/>
          <w:szCs w:val="24"/>
        </w:rPr>
        <w:t>P</w:t>
      </w:r>
      <w:r w:rsidR="008E4525" w:rsidRPr="00365440">
        <w:rPr>
          <w:rFonts w:cs="Arial"/>
          <w:b/>
          <w:bCs/>
          <w:szCs w:val="24"/>
        </w:rPr>
        <w:t xml:space="preserve">ädagogische/konzeptionelle </w:t>
      </w:r>
      <w:r w:rsidR="009A58C7" w:rsidRPr="00365440">
        <w:rPr>
          <w:rFonts w:cs="Arial"/>
          <w:b/>
          <w:bCs/>
          <w:szCs w:val="24"/>
        </w:rPr>
        <w:t>Begründung:</w:t>
      </w:r>
    </w:p>
    <w:p w:rsidR="009A58C7" w:rsidRPr="00365440" w:rsidRDefault="009A58C7" w:rsidP="009A58C7">
      <w:pPr>
        <w:rPr>
          <w:rFonts w:cs="Arial"/>
          <w:szCs w:val="24"/>
        </w:rPr>
      </w:pPr>
    </w:p>
    <w:p w:rsidR="009A58C7" w:rsidRPr="00365440" w:rsidRDefault="00BD5461" w:rsidP="009A58C7">
      <w:pPr>
        <w:rPr>
          <w:rFonts w:cs="Arial"/>
          <w:szCs w:val="24"/>
        </w:rPr>
      </w:pPr>
      <w:r w:rsidRPr="00365440">
        <w:rPr>
          <w:rFonts w:cs="Arial"/>
          <w:szCs w:val="24"/>
        </w:rPr>
        <w:t>Die Nutzung von Informationstechnologien in der Schule kann nur dann erfolgen, wenn die datenschutz- und IT-rechtlichen Vorgaben eingehalten werden können</w:t>
      </w:r>
      <w:r w:rsidR="00F47624" w:rsidRPr="00365440">
        <w:rPr>
          <w:rFonts w:cs="Arial"/>
          <w:szCs w:val="24"/>
        </w:rPr>
        <w:t xml:space="preserve">. Es ist deshalb notwendig, die in der Schule eingesetzten Geräte in ein Netzwerk einzubinden, da nur so die o. g. Vorgaben </w:t>
      </w:r>
      <w:r w:rsidR="00653D0C" w:rsidRPr="00365440">
        <w:rPr>
          <w:rFonts w:cs="Arial"/>
          <w:szCs w:val="24"/>
        </w:rPr>
        <w:t xml:space="preserve">unter wirtschaftlichen Gesichtspunkten </w:t>
      </w:r>
      <w:r w:rsidR="00F47624" w:rsidRPr="00365440">
        <w:rPr>
          <w:rFonts w:cs="Arial"/>
          <w:szCs w:val="24"/>
        </w:rPr>
        <w:t>eingehalten werden können und insbesondere die Datensicherheit auch bei physischen Zugriffen auf die schuleigenen Geräte</w:t>
      </w:r>
      <w:r w:rsidR="009D60DC">
        <w:rPr>
          <w:rFonts w:cs="Arial"/>
          <w:szCs w:val="24"/>
        </w:rPr>
        <w:t xml:space="preserve"> (z. B. Diebstahl)</w:t>
      </w:r>
      <w:r w:rsidR="00F47624" w:rsidRPr="00365440">
        <w:rPr>
          <w:rFonts w:cs="Arial"/>
          <w:szCs w:val="24"/>
        </w:rPr>
        <w:t xml:space="preserve"> gewährleistet werden kann.</w:t>
      </w:r>
    </w:p>
    <w:p w:rsidR="00F47624" w:rsidRPr="00365440" w:rsidRDefault="00F47624" w:rsidP="009A58C7">
      <w:pPr>
        <w:rPr>
          <w:rFonts w:cs="Arial"/>
          <w:szCs w:val="24"/>
        </w:rPr>
      </w:pPr>
    </w:p>
    <w:p w:rsidR="00F47624" w:rsidRPr="009D60DC" w:rsidRDefault="00F47624" w:rsidP="009A58C7">
      <w:pPr>
        <w:rPr>
          <w:rFonts w:cs="Arial"/>
          <w:szCs w:val="24"/>
        </w:rPr>
      </w:pPr>
      <w:r w:rsidRPr="00365440">
        <w:rPr>
          <w:rFonts w:cs="Arial"/>
          <w:szCs w:val="24"/>
        </w:rPr>
        <w:t>Wartung, Be</w:t>
      </w:r>
      <w:r w:rsidR="008672D8">
        <w:rPr>
          <w:rFonts w:cs="Arial"/>
          <w:szCs w:val="24"/>
        </w:rPr>
        <w:t>trieb und Administration solch</w:t>
      </w:r>
      <w:r w:rsidRPr="00365440">
        <w:rPr>
          <w:rFonts w:cs="Arial"/>
          <w:szCs w:val="24"/>
        </w:rPr>
        <w:t xml:space="preserve"> </w:t>
      </w:r>
      <w:r w:rsidR="008672D8">
        <w:rPr>
          <w:rFonts w:cs="Arial"/>
          <w:szCs w:val="24"/>
        </w:rPr>
        <w:t xml:space="preserve">technisch hoch moderner </w:t>
      </w:r>
      <w:r w:rsidRPr="00365440">
        <w:rPr>
          <w:rFonts w:cs="Arial"/>
          <w:szCs w:val="24"/>
        </w:rPr>
        <w:t>Anlagen kann jedoch von Schule schon beim 1</w:t>
      </w:r>
      <w:r w:rsidRPr="00365440">
        <w:rPr>
          <w:rFonts w:cs="Arial"/>
          <w:szCs w:val="24"/>
          <w:vertAlign w:val="superscript"/>
        </w:rPr>
        <w:t>st</w:t>
      </w:r>
      <w:r w:rsidRPr="00365440">
        <w:rPr>
          <w:rFonts w:cs="Arial"/>
          <w:szCs w:val="24"/>
        </w:rPr>
        <w:t xml:space="preserve">-Level-Support kaum </w:t>
      </w:r>
      <w:r w:rsidR="00653D0C" w:rsidRPr="00365440">
        <w:rPr>
          <w:rFonts w:cs="Arial"/>
          <w:szCs w:val="24"/>
        </w:rPr>
        <w:t xml:space="preserve">noch </w:t>
      </w:r>
      <w:r w:rsidRPr="00365440">
        <w:rPr>
          <w:rFonts w:cs="Arial"/>
          <w:szCs w:val="24"/>
        </w:rPr>
        <w:t>geleistet werden, da die hierfür notwendigen Fachkenntnisse</w:t>
      </w:r>
      <w:r w:rsidR="009D60DC">
        <w:rPr>
          <w:rFonts w:cs="Arial"/>
          <w:szCs w:val="24"/>
        </w:rPr>
        <w:t xml:space="preserve"> </w:t>
      </w:r>
      <w:r w:rsidRPr="00365440">
        <w:rPr>
          <w:rFonts w:cs="Arial"/>
          <w:szCs w:val="24"/>
        </w:rPr>
        <w:t xml:space="preserve">nicht </w:t>
      </w:r>
      <w:r w:rsidR="00B76893">
        <w:rPr>
          <w:rFonts w:cs="Arial"/>
          <w:szCs w:val="24"/>
        </w:rPr>
        <w:t>in</w:t>
      </w:r>
      <w:r w:rsidR="008672D8">
        <w:rPr>
          <w:rFonts w:cs="Arial"/>
          <w:szCs w:val="24"/>
        </w:rPr>
        <w:t xml:space="preserve"> ausreichendem Umfang </w:t>
      </w:r>
      <w:r w:rsidRPr="00365440">
        <w:rPr>
          <w:rFonts w:cs="Arial"/>
          <w:szCs w:val="24"/>
        </w:rPr>
        <w:t>vorhanden sind. Darüber hinaus reichen die vom Land NRW zur Verfügung gestellten Entlastungsstunden bei weitem nicht aus</w:t>
      </w:r>
      <w:r w:rsidR="009D60DC">
        <w:rPr>
          <w:rFonts w:cs="Arial"/>
          <w:szCs w:val="24"/>
        </w:rPr>
        <w:t>, um den 1</w:t>
      </w:r>
      <w:r w:rsidR="009D60DC">
        <w:rPr>
          <w:rFonts w:cs="Arial"/>
          <w:szCs w:val="24"/>
          <w:vertAlign w:val="superscript"/>
        </w:rPr>
        <w:t>st</w:t>
      </w:r>
      <w:r w:rsidR="009D60DC" w:rsidRPr="009D60DC">
        <w:rPr>
          <w:rFonts w:cs="Arial"/>
          <w:szCs w:val="24"/>
        </w:rPr>
        <w:t>-Level-Support umfassend sicherstellen zu können</w:t>
      </w:r>
      <w:r w:rsidRPr="009D60DC">
        <w:rPr>
          <w:rFonts w:cs="Arial"/>
          <w:szCs w:val="24"/>
        </w:rPr>
        <w:t xml:space="preserve">. </w:t>
      </w:r>
    </w:p>
    <w:p w:rsidR="009726FC" w:rsidRPr="009D60DC" w:rsidRDefault="009726FC" w:rsidP="009A58C7">
      <w:pPr>
        <w:rPr>
          <w:rFonts w:cs="Arial"/>
          <w:szCs w:val="24"/>
        </w:rPr>
      </w:pPr>
    </w:p>
    <w:p w:rsidR="00F47624" w:rsidRPr="00365440" w:rsidRDefault="00F47624" w:rsidP="009A58C7">
      <w:pPr>
        <w:rPr>
          <w:rFonts w:cs="Arial"/>
          <w:szCs w:val="24"/>
        </w:rPr>
      </w:pPr>
      <w:r w:rsidRPr="00365440">
        <w:rPr>
          <w:rFonts w:cs="Arial"/>
          <w:szCs w:val="24"/>
        </w:rPr>
        <w:t>Hinzu kommt, dass die baulichen Voraussetzungen</w:t>
      </w:r>
      <w:r w:rsidR="008F3A7B" w:rsidRPr="00365440">
        <w:rPr>
          <w:rStyle w:val="Funotenzeichen"/>
          <w:rFonts w:cs="Arial"/>
          <w:szCs w:val="24"/>
        </w:rPr>
        <w:footnoteReference w:id="1"/>
      </w:r>
      <w:r w:rsidRPr="00365440">
        <w:rPr>
          <w:rFonts w:cs="Arial"/>
          <w:szCs w:val="24"/>
        </w:rPr>
        <w:t xml:space="preserve"> in de</w:t>
      </w:r>
      <w:r w:rsidR="008F3A7B" w:rsidRPr="00365440">
        <w:rPr>
          <w:rFonts w:cs="Arial"/>
          <w:szCs w:val="24"/>
        </w:rPr>
        <w:t>r</w:t>
      </w:r>
      <w:r w:rsidRPr="00365440">
        <w:rPr>
          <w:rFonts w:cs="Arial"/>
          <w:szCs w:val="24"/>
        </w:rPr>
        <w:t xml:space="preserve"> Schule nicht vorhanden </w:t>
      </w:r>
      <w:r w:rsidR="009726FC" w:rsidRPr="00365440">
        <w:rPr>
          <w:rFonts w:cs="Arial"/>
          <w:szCs w:val="24"/>
        </w:rPr>
        <w:t>sind</w:t>
      </w:r>
      <w:r w:rsidRPr="00365440">
        <w:rPr>
          <w:rFonts w:cs="Arial"/>
          <w:szCs w:val="24"/>
        </w:rPr>
        <w:t xml:space="preserve"> </w:t>
      </w:r>
      <w:r w:rsidR="009726FC" w:rsidRPr="00365440">
        <w:rPr>
          <w:rFonts w:cs="Arial"/>
          <w:szCs w:val="24"/>
        </w:rPr>
        <w:t xml:space="preserve">bzw. </w:t>
      </w:r>
      <w:r w:rsidRPr="00365440">
        <w:rPr>
          <w:rFonts w:cs="Arial"/>
          <w:szCs w:val="24"/>
        </w:rPr>
        <w:t xml:space="preserve">nicht unter wirtschaftlichen Gesichtspunkten erstellt werden </w:t>
      </w:r>
      <w:r w:rsidR="009726FC" w:rsidRPr="00365440">
        <w:rPr>
          <w:rFonts w:cs="Arial"/>
          <w:szCs w:val="24"/>
        </w:rPr>
        <w:t>können.</w:t>
      </w:r>
    </w:p>
    <w:p w:rsidR="009A58C7" w:rsidRPr="00365440" w:rsidRDefault="009A58C7" w:rsidP="00B553B4">
      <w:pPr>
        <w:rPr>
          <w:rFonts w:cs="Arial"/>
          <w:szCs w:val="24"/>
        </w:rPr>
      </w:pPr>
    </w:p>
    <w:p w:rsidR="008F3A7B" w:rsidRPr="00365440" w:rsidRDefault="008F3A7B" w:rsidP="00B553B4">
      <w:pPr>
        <w:rPr>
          <w:rFonts w:cs="Arial"/>
          <w:szCs w:val="24"/>
        </w:rPr>
      </w:pPr>
      <w:r w:rsidRPr="00365440">
        <w:rPr>
          <w:rFonts w:cs="Arial"/>
          <w:szCs w:val="24"/>
        </w:rPr>
        <w:t xml:space="preserve">Mit Blick auf die beabsichtigte breitbandige Anbindung der Schule an das Rechenzentrum der Stadt Leverkusen ist es nunmehr möglich und notwendig, dass zentrale Serverdienste </w:t>
      </w:r>
      <w:r w:rsidR="009726FC" w:rsidRPr="00365440">
        <w:rPr>
          <w:rFonts w:cs="Arial"/>
          <w:szCs w:val="24"/>
        </w:rPr>
        <w:t xml:space="preserve">durch den Schulträger </w:t>
      </w:r>
      <w:r w:rsidRPr="00365440">
        <w:rPr>
          <w:rFonts w:cs="Arial"/>
          <w:szCs w:val="24"/>
        </w:rPr>
        <w:t xml:space="preserve">zur Verfügung </w:t>
      </w:r>
      <w:r w:rsidR="009726FC" w:rsidRPr="00365440">
        <w:rPr>
          <w:rFonts w:cs="Arial"/>
          <w:szCs w:val="24"/>
        </w:rPr>
        <w:t>gestellt werden</w:t>
      </w:r>
      <w:r w:rsidRPr="00365440">
        <w:rPr>
          <w:rFonts w:cs="Arial"/>
          <w:szCs w:val="24"/>
        </w:rPr>
        <w:t xml:space="preserve">, die professionell und </w:t>
      </w:r>
      <w:r w:rsidR="009D60DC">
        <w:rPr>
          <w:rFonts w:cs="Arial"/>
          <w:szCs w:val="24"/>
        </w:rPr>
        <w:t xml:space="preserve">unter </w:t>
      </w:r>
      <w:r w:rsidRPr="00365440">
        <w:rPr>
          <w:rFonts w:cs="Arial"/>
          <w:szCs w:val="24"/>
        </w:rPr>
        <w:t xml:space="preserve">wirtschaftlich </w:t>
      </w:r>
      <w:r w:rsidR="009D60DC">
        <w:rPr>
          <w:rFonts w:cs="Arial"/>
          <w:szCs w:val="24"/>
        </w:rPr>
        <w:t xml:space="preserve">Aspekten </w:t>
      </w:r>
      <w:r w:rsidRPr="00365440">
        <w:rPr>
          <w:rFonts w:cs="Arial"/>
          <w:szCs w:val="24"/>
        </w:rPr>
        <w:t>administriert werden</w:t>
      </w:r>
      <w:r w:rsidR="00B76893">
        <w:rPr>
          <w:rFonts w:cs="Arial"/>
          <w:szCs w:val="24"/>
        </w:rPr>
        <w:t xml:space="preserve"> können</w:t>
      </w:r>
      <w:r w:rsidRPr="00365440">
        <w:rPr>
          <w:rFonts w:cs="Arial"/>
          <w:szCs w:val="24"/>
        </w:rPr>
        <w:t>.</w:t>
      </w:r>
    </w:p>
    <w:p w:rsidR="008672D8" w:rsidRDefault="008672D8">
      <w:pPr>
        <w:rPr>
          <w:rFonts w:cs="Arial"/>
          <w:szCs w:val="24"/>
        </w:rPr>
      </w:pPr>
    </w:p>
    <w:p w:rsidR="009A58C7" w:rsidRPr="00365440" w:rsidRDefault="009A58C7">
      <w:pPr>
        <w:rPr>
          <w:rFonts w:cs="Arial"/>
          <w:szCs w:val="24"/>
        </w:rPr>
      </w:pPr>
    </w:p>
    <w:p w:rsidR="009A58C7" w:rsidRPr="00365440" w:rsidRDefault="009A58C7" w:rsidP="00B553B4">
      <w:pPr>
        <w:rPr>
          <w:rFonts w:cs="Arial"/>
          <w:b/>
          <w:bCs/>
          <w:szCs w:val="24"/>
        </w:rPr>
      </w:pPr>
      <w:r w:rsidRPr="00365440">
        <w:rPr>
          <w:rFonts w:cs="Arial"/>
          <w:b/>
          <w:bCs/>
          <w:szCs w:val="24"/>
        </w:rPr>
        <w:t xml:space="preserve">Pflichtangaben zur bedarfsgerechten Qualifizierungsplanung für die Lehrkräfte </w:t>
      </w:r>
      <w:r w:rsidRPr="00365440">
        <w:rPr>
          <w:rFonts w:cs="Arial"/>
          <w:bCs/>
          <w:szCs w:val="24"/>
        </w:rPr>
        <w:t>(</w:t>
      </w:r>
      <w:r w:rsidR="000D0CD0" w:rsidRPr="00365440">
        <w:rPr>
          <w:rFonts w:cs="Arial"/>
          <w:bCs/>
          <w:szCs w:val="24"/>
        </w:rPr>
        <w:t>Punkt</w:t>
      </w:r>
      <w:r w:rsidRPr="00365440">
        <w:rPr>
          <w:rFonts w:cs="Arial"/>
          <w:bCs/>
          <w:szCs w:val="24"/>
        </w:rPr>
        <w:t xml:space="preserve"> 4.2</w:t>
      </w:r>
      <w:r w:rsidR="000D0CD0" w:rsidRPr="00365440">
        <w:rPr>
          <w:rFonts w:cs="Arial"/>
          <w:bCs/>
          <w:szCs w:val="24"/>
        </w:rPr>
        <w:t>,</w:t>
      </w:r>
      <w:r w:rsidRPr="00365440">
        <w:rPr>
          <w:rFonts w:cs="Arial"/>
          <w:bCs/>
          <w:szCs w:val="24"/>
        </w:rPr>
        <w:t xml:space="preserve"> RL DigitalPakt NRW)</w:t>
      </w:r>
    </w:p>
    <w:p w:rsidR="009A58C7" w:rsidRPr="00365440" w:rsidRDefault="009A58C7" w:rsidP="00B553B4">
      <w:pPr>
        <w:rPr>
          <w:rFonts w:cs="Arial"/>
          <w:bCs/>
          <w:szCs w:val="24"/>
        </w:rPr>
      </w:pPr>
    </w:p>
    <w:p w:rsidR="00C90B3E" w:rsidRPr="00365440" w:rsidRDefault="00C90B3E" w:rsidP="00C90B3E">
      <w:pPr>
        <w:rPr>
          <w:rFonts w:cs="Arial"/>
          <w:b/>
          <w:szCs w:val="24"/>
        </w:rPr>
      </w:pPr>
      <w:r w:rsidRPr="00365440">
        <w:rPr>
          <w:rFonts w:cs="Arial"/>
          <w:b/>
          <w:szCs w:val="24"/>
        </w:rPr>
        <w:t>Angaben zum IST-Stand</w:t>
      </w:r>
    </w:p>
    <w:p w:rsidR="00C90B3E" w:rsidRPr="009B278E" w:rsidRDefault="00C90B3E" w:rsidP="00C90B3E">
      <w:pPr>
        <w:jc w:val="both"/>
        <w:rPr>
          <w:rFonts w:eastAsia="Times New Roman" w:cs="Arial"/>
          <w:szCs w:val="24"/>
          <w:lang w:eastAsia="de-DE"/>
        </w:rPr>
      </w:pPr>
      <w:r w:rsidRPr="009B278E">
        <w:rPr>
          <w:rFonts w:eastAsia="Times New Roman" w:cs="Arial"/>
          <w:szCs w:val="24"/>
          <w:lang w:eastAsia="de-DE"/>
        </w:rPr>
        <w:t>Die mediale Fortbildung des Kollegiums ist seit 2019 ein Bestandteil des Fortbildungskonzeptes insgesamt.</w:t>
      </w:r>
    </w:p>
    <w:p w:rsidR="00C90B3E" w:rsidRPr="009B278E" w:rsidRDefault="00C90B3E" w:rsidP="00C90B3E">
      <w:pPr>
        <w:jc w:val="both"/>
        <w:rPr>
          <w:rFonts w:eastAsia="Times New Roman" w:cs="Arial"/>
          <w:szCs w:val="24"/>
          <w:lang w:eastAsia="de-DE"/>
        </w:rPr>
      </w:pPr>
      <w:r w:rsidRPr="009B278E">
        <w:rPr>
          <w:rFonts w:eastAsia="Times New Roman" w:cs="Arial"/>
          <w:szCs w:val="24"/>
          <w:lang w:eastAsia="de-DE"/>
        </w:rPr>
        <w:t xml:space="preserve">Für das Schuljahr 2020/2021 ist geplant, dass die Fortbildungskoordinatorin/der Fortbildungskoordinator eine zentrale Schlüsselfunktion übernimmt und Fortbildungsbedarfe an der Schule ermittelt (zuletzt Abfrage der Medienbeauftragten Januar 2020) und entsprechende Angebote akquiriert werden können. Es ist sicherzustellen, dass den Herausforderungen der medial geprägten Unterrichtsentwicklung durch zielgenaue Fortbildung entsprochen wird.    </w:t>
      </w:r>
    </w:p>
    <w:p w:rsidR="00C90B3E" w:rsidRPr="009B278E" w:rsidRDefault="00C90B3E" w:rsidP="00C90B3E">
      <w:pPr>
        <w:jc w:val="both"/>
        <w:rPr>
          <w:rFonts w:eastAsia="Times New Roman" w:cs="Arial"/>
          <w:szCs w:val="24"/>
          <w:lang w:eastAsia="de-DE"/>
        </w:rPr>
      </w:pPr>
      <w:r w:rsidRPr="009B278E">
        <w:rPr>
          <w:rFonts w:eastAsia="Times New Roman" w:cs="Arial"/>
          <w:szCs w:val="24"/>
          <w:lang w:eastAsia="de-DE"/>
        </w:rPr>
        <w:t xml:space="preserve">Mit der Umsetzung der hier formulierten Ziele des Medienkonzepts erwachsen adäquate Fortbildungsbedürfnisse im Umgang mit digitalen Medien. Es macht daher Sinn, im Rahmen der Schulentwicklung bzw. aufgrund der Schulschließung/Homeschooling diesen Bedarf zu thematisieren, zu konkretisieren und zu quantifizieren. </w:t>
      </w:r>
    </w:p>
    <w:p w:rsidR="00C90B3E" w:rsidRPr="009B278E" w:rsidRDefault="00C90B3E" w:rsidP="00C90B3E">
      <w:pPr>
        <w:jc w:val="both"/>
        <w:rPr>
          <w:rFonts w:eastAsia="Times New Roman" w:cs="Arial"/>
          <w:szCs w:val="24"/>
          <w:lang w:eastAsia="de-DE"/>
        </w:rPr>
      </w:pPr>
      <w:r w:rsidRPr="009B278E">
        <w:rPr>
          <w:rFonts w:eastAsia="Times New Roman" w:cs="Arial"/>
          <w:szCs w:val="24"/>
          <w:lang w:eastAsia="de-DE"/>
        </w:rPr>
        <w:t xml:space="preserve">Es erscheint - nach der Corona-Krise - sinnvoll z. Bsp. einen päd. Tag für die Thematik zu verwenden und dabei z. Bsp. den Medienpass als ein Angebot der Medienberatung NRW oder das internet-abc (siehe auch </w:t>
      </w:r>
      <w:hyperlink r:id="rId10" w:history="1">
        <w:r w:rsidRPr="009B278E">
          <w:rPr>
            <w:rFonts w:eastAsia="Times New Roman" w:cs="Arial"/>
            <w:color w:val="0563C1"/>
            <w:szCs w:val="24"/>
            <w:u w:val="single"/>
            <w:lang w:eastAsia="de-DE"/>
          </w:rPr>
          <w:t>https://www.internet-abc.de/</w:t>
        </w:r>
      </w:hyperlink>
      <w:r w:rsidRPr="009B278E">
        <w:rPr>
          <w:rFonts w:eastAsia="Times New Roman" w:cs="Arial"/>
          <w:szCs w:val="24"/>
          <w:lang w:eastAsia="de-DE"/>
        </w:rPr>
        <w:t xml:space="preserve">) als ein Angebot für das gesamte Kollegium zu nutzen. </w:t>
      </w:r>
    </w:p>
    <w:p w:rsidR="00C90B3E" w:rsidRPr="0056503D" w:rsidRDefault="00C90B3E" w:rsidP="00C90B3E">
      <w:pPr>
        <w:jc w:val="both"/>
        <w:rPr>
          <w:rFonts w:ascii="Times New Roman" w:eastAsia="Times New Roman" w:hAnsi="Times New Roman" w:cs="Times New Roman"/>
          <w:szCs w:val="24"/>
          <w:lang w:eastAsia="de-DE"/>
        </w:rPr>
      </w:pPr>
    </w:p>
    <w:p w:rsidR="00C90B3E" w:rsidRPr="009B278E" w:rsidRDefault="00C90B3E" w:rsidP="00C90B3E">
      <w:pPr>
        <w:jc w:val="both"/>
        <w:rPr>
          <w:rFonts w:eastAsia="Times New Roman" w:cs="Arial"/>
          <w:b/>
          <w:szCs w:val="24"/>
          <w:lang w:eastAsia="de-DE"/>
        </w:rPr>
      </w:pPr>
      <w:r w:rsidRPr="009B278E">
        <w:rPr>
          <w:rFonts w:eastAsia="Times New Roman" w:cs="Arial"/>
          <w:b/>
          <w:szCs w:val="24"/>
          <w:lang w:eastAsia="de-DE"/>
        </w:rPr>
        <w:t xml:space="preserve">Exemplarische Übersicht der letzten Fortbildungsmaßnahmen im Schuljahr 2018/2019 bzw. 2019/2020:  </w:t>
      </w:r>
    </w:p>
    <w:tbl>
      <w:tblPr>
        <w:tblStyle w:val="Tabellenraster4"/>
        <w:tblW w:w="0" w:type="auto"/>
        <w:tblLook w:val="04A0" w:firstRow="1" w:lastRow="0" w:firstColumn="1" w:lastColumn="0" w:noHBand="0" w:noVBand="1"/>
      </w:tblPr>
      <w:tblGrid>
        <w:gridCol w:w="2444"/>
        <w:gridCol w:w="2444"/>
        <w:gridCol w:w="2445"/>
        <w:gridCol w:w="2445"/>
      </w:tblGrid>
      <w:tr w:rsidR="00C90B3E" w:rsidRPr="009B278E" w:rsidTr="009C5F8E">
        <w:tc>
          <w:tcPr>
            <w:tcW w:w="2444" w:type="dxa"/>
          </w:tcPr>
          <w:p w:rsidR="00C90B3E" w:rsidRPr="009B278E" w:rsidRDefault="00C90B3E" w:rsidP="009C5F8E">
            <w:pPr>
              <w:jc w:val="center"/>
              <w:rPr>
                <w:rFonts w:ascii="Arial" w:eastAsia="Times New Roman" w:hAnsi="Arial" w:cs="Arial"/>
                <w:b/>
                <w:sz w:val="24"/>
                <w:szCs w:val="24"/>
                <w:lang w:eastAsia="de-DE"/>
              </w:rPr>
            </w:pPr>
            <w:r w:rsidRPr="009B278E">
              <w:rPr>
                <w:rFonts w:ascii="Arial" w:eastAsia="Times New Roman" w:hAnsi="Arial" w:cs="Arial"/>
                <w:b/>
                <w:sz w:val="24"/>
                <w:szCs w:val="24"/>
                <w:lang w:eastAsia="de-DE"/>
              </w:rPr>
              <w:t>Teilnehmer/in</w:t>
            </w:r>
          </w:p>
        </w:tc>
        <w:tc>
          <w:tcPr>
            <w:tcW w:w="2444" w:type="dxa"/>
          </w:tcPr>
          <w:p w:rsidR="00C90B3E" w:rsidRPr="009B278E" w:rsidRDefault="00C90B3E" w:rsidP="009C5F8E">
            <w:pPr>
              <w:jc w:val="center"/>
              <w:rPr>
                <w:rFonts w:ascii="Arial" w:eastAsia="Times New Roman" w:hAnsi="Arial" w:cs="Arial"/>
                <w:b/>
                <w:sz w:val="24"/>
                <w:szCs w:val="24"/>
                <w:lang w:eastAsia="de-DE"/>
              </w:rPr>
            </w:pPr>
            <w:r w:rsidRPr="009B278E">
              <w:rPr>
                <w:rFonts w:ascii="Arial" w:eastAsia="Times New Roman" w:hAnsi="Arial" w:cs="Arial"/>
                <w:b/>
                <w:sz w:val="24"/>
                <w:szCs w:val="24"/>
                <w:lang w:eastAsia="de-DE"/>
              </w:rPr>
              <w:t>Fortbildung am …</w:t>
            </w:r>
          </w:p>
        </w:tc>
        <w:tc>
          <w:tcPr>
            <w:tcW w:w="2445" w:type="dxa"/>
          </w:tcPr>
          <w:p w:rsidR="00C90B3E" w:rsidRPr="009B278E" w:rsidRDefault="00C90B3E" w:rsidP="009C5F8E">
            <w:pPr>
              <w:jc w:val="center"/>
              <w:rPr>
                <w:rFonts w:ascii="Arial" w:eastAsia="Times New Roman" w:hAnsi="Arial" w:cs="Arial"/>
                <w:b/>
                <w:sz w:val="24"/>
                <w:szCs w:val="24"/>
                <w:lang w:eastAsia="de-DE"/>
              </w:rPr>
            </w:pPr>
            <w:r w:rsidRPr="009B278E">
              <w:rPr>
                <w:rFonts w:ascii="Arial" w:eastAsia="Times New Roman" w:hAnsi="Arial" w:cs="Arial"/>
                <w:b/>
                <w:sz w:val="24"/>
                <w:szCs w:val="24"/>
                <w:lang w:eastAsia="de-DE"/>
              </w:rPr>
              <w:t>Thema</w:t>
            </w:r>
          </w:p>
        </w:tc>
        <w:tc>
          <w:tcPr>
            <w:tcW w:w="2445" w:type="dxa"/>
          </w:tcPr>
          <w:p w:rsidR="00C90B3E" w:rsidRPr="009B278E" w:rsidRDefault="00C90B3E" w:rsidP="009C5F8E">
            <w:pPr>
              <w:jc w:val="center"/>
              <w:rPr>
                <w:rFonts w:ascii="Arial" w:eastAsia="Times New Roman" w:hAnsi="Arial" w:cs="Arial"/>
                <w:b/>
                <w:sz w:val="24"/>
                <w:szCs w:val="24"/>
                <w:lang w:eastAsia="de-DE"/>
              </w:rPr>
            </w:pPr>
            <w:r w:rsidRPr="009B278E">
              <w:rPr>
                <w:rFonts w:ascii="Arial" w:eastAsia="Times New Roman" w:hAnsi="Arial" w:cs="Arial"/>
                <w:b/>
                <w:sz w:val="24"/>
                <w:szCs w:val="24"/>
                <w:lang w:eastAsia="de-DE"/>
              </w:rPr>
              <w:t>Anm.</w:t>
            </w:r>
          </w:p>
          <w:p w:rsidR="00C90B3E" w:rsidRPr="009B278E" w:rsidRDefault="00C90B3E" w:rsidP="009C5F8E">
            <w:pPr>
              <w:jc w:val="center"/>
              <w:rPr>
                <w:rFonts w:ascii="Arial" w:eastAsia="Times New Roman" w:hAnsi="Arial" w:cs="Arial"/>
                <w:b/>
                <w:sz w:val="24"/>
                <w:szCs w:val="24"/>
                <w:lang w:eastAsia="de-DE"/>
              </w:rPr>
            </w:pPr>
          </w:p>
        </w:tc>
      </w:tr>
      <w:tr w:rsidR="00C90B3E" w:rsidRPr="009B278E" w:rsidTr="009C5F8E">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Frau Hartlep</w:t>
            </w:r>
          </w:p>
          <w:p w:rsidR="00C90B3E" w:rsidRPr="009B278E" w:rsidRDefault="00C90B3E" w:rsidP="009C5F8E">
            <w:pPr>
              <w:rPr>
                <w:rFonts w:ascii="Arial" w:eastAsia="Times New Roman" w:hAnsi="Arial" w:cs="Arial"/>
                <w:sz w:val="24"/>
                <w:szCs w:val="24"/>
                <w:lang w:eastAsia="de-DE"/>
              </w:rPr>
            </w:pPr>
          </w:p>
        </w:tc>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17./18.05.2019</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Medientage in Leverkusen, Programmieren und modellieren</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Ozobots, Calliope mini, …</w:t>
            </w:r>
          </w:p>
          <w:p w:rsidR="00C90B3E" w:rsidRPr="009B278E" w:rsidRDefault="00C90B3E" w:rsidP="009C5F8E">
            <w:pPr>
              <w:rPr>
                <w:rFonts w:ascii="Arial" w:eastAsia="Times New Roman" w:hAnsi="Arial" w:cs="Arial"/>
                <w:sz w:val="24"/>
                <w:szCs w:val="24"/>
                <w:lang w:eastAsia="de-DE"/>
              </w:rPr>
            </w:pPr>
          </w:p>
          <w:p w:rsidR="00C90B3E" w:rsidRPr="009B278E" w:rsidRDefault="00C90B3E" w:rsidP="009C5F8E">
            <w:pPr>
              <w:rPr>
                <w:rFonts w:ascii="Arial" w:eastAsia="Times New Roman" w:hAnsi="Arial" w:cs="Arial"/>
                <w:sz w:val="24"/>
                <w:szCs w:val="24"/>
                <w:lang w:eastAsia="de-DE"/>
              </w:rPr>
            </w:pPr>
          </w:p>
        </w:tc>
      </w:tr>
      <w:tr w:rsidR="00C90B3E" w:rsidRPr="009B278E" w:rsidTr="009C5F8E">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Frau Hartlep</w:t>
            </w:r>
          </w:p>
        </w:tc>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SL-Special im Dezember 2019, 10.+11.12.2019</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Veränderung durch Digitalisierung, Medienkonzepte</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2tägige Fortbildung in Eitorf, Materialien-Fundus vorhanden, siehe u.a. Ordner Medienkonzept</w:t>
            </w:r>
          </w:p>
        </w:tc>
      </w:tr>
      <w:tr w:rsidR="00C90B3E" w:rsidRPr="009B278E" w:rsidTr="009C5F8E">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Frau Önal, Frau Hartlep</w:t>
            </w:r>
          </w:p>
        </w:tc>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NaWiT AS Fortbildung an der UNI in Köln, 17.02.2020</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Programmieren, Werbung, Erklärvideos, …</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 xml:space="preserve">-&gt;Weitergabe der Informationen z. B. durch die Freitags-Mail bzw. im Rahmen von LK’s </w:t>
            </w:r>
          </w:p>
        </w:tc>
      </w:tr>
      <w:tr w:rsidR="00C90B3E" w:rsidRPr="009B278E" w:rsidTr="009C5F8E">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Frau Hartlep, Herr Theobald</w:t>
            </w:r>
          </w:p>
        </w:tc>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26.02.2020</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LOGINEO, Admin-Schulung</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 xml:space="preserve">Seit Feb.2020 aktiv und im Einsatz </w:t>
            </w:r>
          </w:p>
        </w:tc>
      </w:tr>
      <w:tr w:rsidR="00C90B3E" w:rsidRPr="009B278E" w:rsidTr="009C5F8E">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Frau Hartlep, Herr Theobald</w:t>
            </w:r>
          </w:p>
        </w:tc>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11.03.2020, 09.00 – 16.30 Uhr</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JAMF School Schulung</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 xml:space="preserve">Ort: im Schulamt   </w:t>
            </w:r>
          </w:p>
        </w:tc>
      </w:tr>
      <w:tr w:rsidR="00C90B3E" w:rsidRPr="009B278E" w:rsidTr="009C5F8E">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Frau Hartlep</w:t>
            </w:r>
          </w:p>
        </w:tc>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 xml:space="preserve">26.03.20202 </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Blog, Etherpad und Padlet (Webinar)</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Von der SchiLf Akademie</w:t>
            </w:r>
          </w:p>
        </w:tc>
      </w:tr>
      <w:tr w:rsidR="00C90B3E" w:rsidRPr="009B278E" w:rsidTr="009C5F8E">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Frau Hartlep</w:t>
            </w:r>
          </w:p>
        </w:tc>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02.04.2020</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Medienbox NRW</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Von der Medienbox NRW, angebotenes Webinar zum Kennenlernen der Medienbox NRW</w:t>
            </w:r>
          </w:p>
        </w:tc>
      </w:tr>
      <w:tr w:rsidR="00C90B3E" w:rsidRPr="009B278E" w:rsidTr="009C5F8E">
        <w:tc>
          <w:tcPr>
            <w:tcW w:w="2444" w:type="dxa"/>
          </w:tcPr>
          <w:p w:rsidR="00C90B3E" w:rsidRPr="009B278E" w:rsidRDefault="00C90B3E" w:rsidP="009C5F8E">
            <w:pPr>
              <w:rPr>
                <w:rFonts w:ascii="Arial" w:eastAsia="Times New Roman" w:hAnsi="Arial" w:cs="Arial"/>
                <w:sz w:val="24"/>
                <w:szCs w:val="24"/>
                <w:lang w:eastAsia="de-DE"/>
              </w:rPr>
            </w:pPr>
          </w:p>
        </w:tc>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Montags-Freitags, 14.30 Uhr</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Thema Fernlernen</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Von Sofatutor, tägliches „Corona“ Angebot ab 16.03.2020</w:t>
            </w:r>
          </w:p>
        </w:tc>
      </w:tr>
      <w:tr w:rsidR="00C90B3E" w:rsidRPr="009B278E" w:rsidTr="009C5F8E">
        <w:tc>
          <w:tcPr>
            <w:tcW w:w="2444"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Frau Önal, KuK’s der Notbetreuung,…</w:t>
            </w:r>
          </w:p>
        </w:tc>
        <w:tc>
          <w:tcPr>
            <w:tcW w:w="2444" w:type="dxa"/>
          </w:tcPr>
          <w:p w:rsidR="00C90B3E" w:rsidRPr="009B278E" w:rsidRDefault="00C90B3E" w:rsidP="009C5F8E">
            <w:pPr>
              <w:rPr>
                <w:rFonts w:ascii="Arial" w:eastAsia="Times New Roman" w:hAnsi="Arial" w:cs="Arial"/>
                <w:sz w:val="24"/>
                <w:szCs w:val="24"/>
                <w:lang w:eastAsia="de-DE"/>
              </w:rPr>
            </w:pP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Interactive Tafel – Einsatz im Unterricht</w:t>
            </w:r>
          </w:p>
        </w:tc>
        <w:tc>
          <w:tcPr>
            <w:tcW w:w="2445" w:type="dxa"/>
          </w:tcPr>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 xml:space="preserve">-&gt;Erklärvideos erstellen und veröffentlichen </w:t>
            </w:r>
          </w:p>
          <w:p w:rsidR="00C90B3E" w:rsidRPr="009B278E" w:rsidRDefault="00C90B3E" w:rsidP="009C5F8E">
            <w:pPr>
              <w:rPr>
                <w:rFonts w:ascii="Arial" w:eastAsia="Times New Roman" w:hAnsi="Arial" w:cs="Arial"/>
                <w:sz w:val="24"/>
                <w:szCs w:val="24"/>
                <w:lang w:eastAsia="de-DE"/>
              </w:rPr>
            </w:pPr>
            <w:r w:rsidRPr="009B278E">
              <w:rPr>
                <w:rFonts w:ascii="Arial" w:eastAsia="Times New Roman" w:hAnsi="Arial" w:cs="Arial"/>
                <w:sz w:val="24"/>
                <w:szCs w:val="24"/>
                <w:lang w:eastAsia="de-DE"/>
              </w:rPr>
              <w:t xml:space="preserve">-&gt;Fortbildung in Planung </w:t>
            </w:r>
          </w:p>
        </w:tc>
      </w:tr>
    </w:tbl>
    <w:p w:rsidR="00C90B3E" w:rsidRPr="009B278E" w:rsidRDefault="00C90B3E" w:rsidP="00C90B3E">
      <w:pPr>
        <w:rPr>
          <w:rFonts w:cs="Arial"/>
          <w:b/>
          <w:szCs w:val="24"/>
        </w:rPr>
      </w:pPr>
    </w:p>
    <w:p w:rsidR="00C90B3E" w:rsidRPr="009B278E" w:rsidRDefault="00C90B3E" w:rsidP="00C90B3E">
      <w:pPr>
        <w:rPr>
          <w:rFonts w:cs="Arial"/>
          <w:b/>
          <w:szCs w:val="24"/>
        </w:rPr>
      </w:pPr>
      <w:r w:rsidRPr="009B278E">
        <w:rPr>
          <w:rFonts w:cs="Arial"/>
          <w:b/>
          <w:szCs w:val="24"/>
        </w:rPr>
        <w:t>Geplante bzw. vereinbarte Maßnahmen</w:t>
      </w:r>
    </w:p>
    <w:p w:rsidR="00C90B3E" w:rsidRPr="009B278E" w:rsidRDefault="00C90B3E" w:rsidP="00C90B3E">
      <w:pPr>
        <w:rPr>
          <w:rFonts w:cs="Arial"/>
          <w:szCs w:val="24"/>
        </w:rPr>
      </w:pPr>
    </w:p>
    <w:p w:rsidR="00C90B3E" w:rsidRDefault="00C90B3E" w:rsidP="00C90B3E">
      <w:pPr>
        <w:rPr>
          <w:rFonts w:cs="Arial"/>
          <w:szCs w:val="24"/>
        </w:rPr>
      </w:pPr>
      <w:r>
        <w:rPr>
          <w:rFonts w:cs="Arial"/>
          <w:szCs w:val="24"/>
        </w:rPr>
        <w:t xml:space="preserve">-&gt; </w:t>
      </w:r>
      <w:r w:rsidRPr="0056503D">
        <w:rPr>
          <w:rFonts w:cs="Arial"/>
          <w:b/>
          <w:szCs w:val="24"/>
        </w:rPr>
        <w:t>Fortbildung/Schulung „Interactive Tafel“ durch die Firma alp media GmbH</w:t>
      </w:r>
      <w:r>
        <w:rPr>
          <w:rFonts w:cs="Arial"/>
          <w:szCs w:val="24"/>
        </w:rPr>
        <w:t xml:space="preserve"> im Mai 2020 (angemeldete Lehrkräfte: Frau Möckel, Frau deRidder, Frau Önal, Frau Barkam, Frau Kloock, Frau Fischer, Frau Beckers, Frau Noß, Herr Lührig)</w:t>
      </w:r>
    </w:p>
    <w:p w:rsidR="00C90B3E" w:rsidRDefault="00C90B3E" w:rsidP="00C90B3E">
      <w:pPr>
        <w:rPr>
          <w:rFonts w:cs="Arial"/>
          <w:szCs w:val="24"/>
        </w:rPr>
      </w:pPr>
    </w:p>
    <w:p w:rsidR="00C90B3E" w:rsidRDefault="00C90B3E" w:rsidP="00C90B3E">
      <w:pPr>
        <w:rPr>
          <w:rFonts w:cs="Arial"/>
          <w:szCs w:val="24"/>
        </w:rPr>
      </w:pPr>
      <w:r>
        <w:rPr>
          <w:rFonts w:cs="Arial"/>
          <w:szCs w:val="24"/>
        </w:rPr>
        <w:t xml:space="preserve">-&gt; </w:t>
      </w:r>
      <w:r w:rsidRPr="0056503D">
        <w:rPr>
          <w:rFonts w:cs="Arial"/>
          <w:b/>
          <w:szCs w:val="24"/>
        </w:rPr>
        <w:t>Videokonferenzen (mit „Zoom“), digitale Meetings, Telefonkonferenzen, uvm.</w:t>
      </w:r>
      <w:r>
        <w:rPr>
          <w:rFonts w:cs="Arial"/>
          <w:b/>
          <w:szCs w:val="24"/>
        </w:rPr>
        <w:t xml:space="preserve"> </w:t>
      </w:r>
      <w:r>
        <w:rPr>
          <w:rFonts w:cs="Arial"/>
          <w:szCs w:val="24"/>
        </w:rPr>
        <w:t>(Bsp. digitale Sitzung der Inklusionsrunde am 15.05.2020)</w:t>
      </w:r>
    </w:p>
    <w:p w:rsidR="00C90B3E" w:rsidRPr="00467574" w:rsidRDefault="00C90B3E" w:rsidP="00C90B3E">
      <w:pPr>
        <w:rPr>
          <w:rFonts w:cs="Arial"/>
          <w:szCs w:val="24"/>
        </w:rPr>
      </w:pPr>
    </w:p>
    <w:p w:rsidR="00C90B3E" w:rsidRDefault="00C90B3E" w:rsidP="00C90B3E">
      <w:pPr>
        <w:rPr>
          <w:rFonts w:cs="Arial"/>
          <w:szCs w:val="24"/>
        </w:rPr>
      </w:pPr>
      <w:r>
        <w:rPr>
          <w:rFonts w:cs="Arial"/>
          <w:szCs w:val="24"/>
        </w:rPr>
        <w:t xml:space="preserve">-&gt; </w:t>
      </w:r>
      <w:r w:rsidRPr="0056503D">
        <w:rPr>
          <w:rFonts w:cs="Arial"/>
          <w:b/>
          <w:szCs w:val="24"/>
        </w:rPr>
        <w:t>Webinare der Medienbox NRW</w:t>
      </w:r>
      <w:r>
        <w:rPr>
          <w:rFonts w:cs="Arial"/>
          <w:szCs w:val="24"/>
        </w:rPr>
        <w:t xml:space="preserve">  </w:t>
      </w:r>
    </w:p>
    <w:p w:rsidR="00C90B3E" w:rsidRDefault="00C90B3E" w:rsidP="00C90B3E">
      <w:pPr>
        <w:rPr>
          <w:rFonts w:cs="Arial"/>
          <w:szCs w:val="24"/>
        </w:rPr>
      </w:pPr>
    </w:p>
    <w:p w:rsidR="00C90B3E" w:rsidRDefault="00C90B3E" w:rsidP="00C90B3E">
      <w:r>
        <w:rPr>
          <w:rFonts w:cs="Arial"/>
          <w:szCs w:val="24"/>
        </w:rPr>
        <w:t xml:space="preserve">-&gt; </w:t>
      </w:r>
      <w:r w:rsidRPr="0056503D">
        <w:rPr>
          <w:b/>
        </w:rPr>
        <w:t>Webinar zum Thema „Kinderrechte“ mit Reinhard Horn am 18.05.2020 um 16.00 Uhr</w:t>
      </w:r>
      <w:r>
        <w:t xml:space="preserve"> (Teilnehmerin: Frau Hartlep)</w:t>
      </w:r>
    </w:p>
    <w:p w:rsidR="00C90B3E" w:rsidRDefault="00C90B3E" w:rsidP="00C90B3E"/>
    <w:p w:rsidR="00C90B3E" w:rsidRDefault="00C90B3E" w:rsidP="00C90B3E">
      <w:r>
        <w:t xml:space="preserve">-&gt; Weitere </w:t>
      </w:r>
      <w:r w:rsidRPr="00467574">
        <w:rPr>
          <w:b/>
        </w:rPr>
        <w:t>Evaluationen und Abfragen</w:t>
      </w:r>
      <w:r>
        <w:t xml:space="preserve"> (eine 1. Abfrage für Schüler*innen, Eltern und Lehrkräfte erfolgte bereits mit EDKIMO, Ergebnisse siehe Homepage)</w:t>
      </w:r>
    </w:p>
    <w:p w:rsidR="00C90B3E" w:rsidRDefault="00C90B3E" w:rsidP="00C90B3E">
      <w:r>
        <w:t xml:space="preserve"> </w:t>
      </w:r>
    </w:p>
    <w:p w:rsidR="00C90B3E" w:rsidRPr="00D04E37" w:rsidRDefault="00C90B3E" w:rsidP="00C90B3E">
      <w:pPr>
        <w:rPr>
          <w:b/>
        </w:rPr>
      </w:pPr>
      <w:r>
        <w:t xml:space="preserve">-&gt; </w:t>
      </w:r>
      <w:r w:rsidRPr="00D04E37">
        <w:rPr>
          <w:b/>
        </w:rPr>
        <w:t>Optimierung des Homeschoolings, Konzept erstellen</w:t>
      </w:r>
    </w:p>
    <w:p w:rsidR="00C90B3E" w:rsidRDefault="00C90B3E" w:rsidP="00C90B3E"/>
    <w:p w:rsidR="00C90B3E" w:rsidRDefault="00C90B3E" w:rsidP="00C90B3E">
      <w:pPr>
        <w:pStyle w:val="Listenabsatz"/>
        <w:numPr>
          <w:ilvl w:val="0"/>
          <w:numId w:val="15"/>
        </w:numPr>
      </w:pPr>
      <w:r>
        <w:t xml:space="preserve">Die Maßnahmen werden stets erweitert und angepasst. </w:t>
      </w:r>
    </w:p>
    <w:p w:rsidR="00C90B3E" w:rsidRDefault="00C90B3E" w:rsidP="00C90B3E">
      <w:pPr>
        <w:pStyle w:val="Listenabsatz"/>
      </w:pPr>
      <w:r>
        <w:t>(Stand: Mai 2020)</w:t>
      </w:r>
    </w:p>
    <w:p w:rsidR="00C90B3E" w:rsidRDefault="00C90B3E" w:rsidP="00C90B3E"/>
    <w:p w:rsidR="00C90B3E" w:rsidRPr="00365440" w:rsidRDefault="00C90B3E" w:rsidP="00C90B3E">
      <w:pPr>
        <w:rPr>
          <w:rFonts w:cs="Arial"/>
          <w:szCs w:val="24"/>
        </w:rPr>
      </w:pPr>
      <w:r w:rsidRPr="00365440">
        <w:rPr>
          <w:rFonts w:cs="Arial"/>
          <w:b/>
          <w:bCs/>
          <w:szCs w:val="24"/>
        </w:rPr>
        <w:t>Angaben zur Vereinbarung zur Sicherstellung von Betrieb, Wartung und IT-Support</w:t>
      </w:r>
    </w:p>
    <w:p w:rsidR="00C90B3E" w:rsidRPr="00365440" w:rsidRDefault="00C90B3E" w:rsidP="00C90B3E">
      <w:pPr>
        <w:rPr>
          <w:rFonts w:cs="Arial"/>
          <w:szCs w:val="24"/>
        </w:rPr>
      </w:pPr>
      <w:r w:rsidRPr="00365440">
        <w:rPr>
          <w:rFonts w:cs="Arial"/>
          <w:b/>
          <w:szCs w:val="24"/>
        </w:rPr>
        <w:t>Angaben zum IST-Zustand, soweit bekannt.</w:t>
      </w:r>
    </w:p>
    <w:p w:rsidR="00C90B3E" w:rsidRPr="00365440" w:rsidRDefault="00C90B3E" w:rsidP="00C90B3E">
      <w:pPr>
        <w:pStyle w:val="Pa0"/>
        <w:rPr>
          <w:rFonts w:ascii="Arial" w:hAnsi="Arial" w:cs="Arial"/>
        </w:rPr>
      </w:pPr>
      <w:r w:rsidRPr="00365440">
        <w:rPr>
          <w:rFonts w:ascii="Arial" w:hAnsi="Arial" w:cs="Arial"/>
        </w:rPr>
        <w:t>Derzeit erfolgt die Sicherstellung von Betrieb, Wartung und IT-Support auf der Basis der Orientierungshilfe „</w:t>
      </w:r>
      <w:r w:rsidRPr="00365440">
        <w:rPr>
          <w:rStyle w:val="A0"/>
          <w:rFonts w:ascii="Arial" w:hAnsi="Arial" w:cs="Arial"/>
          <w:b w:val="0"/>
          <w:color w:val="auto"/>
          <w:sz w:val="24"/>
          <w:szCs w:val="24"/>
        </w:rPr>
        <w:t>Wartung und Pflege von IT-Ausstattungen in Schulen“ in der 3. überarbeitenden Fassung von 2008.</w:t>
      </w:r>
    </w:p>
    <w:p w:rsidR="00C90B3E" w:rsidRPr="00365440" w:rsidRDefault="00C90B3E" w:rsidP="00C90B3E">
      <w:pPr>
        <w:rPr>
          <w:rFonts w:cs="Arial"/>
          <w:szCs w:val="24"/>
        </w:rPr>
      </w:pPr>
    </w:p>
    <w:p w:rsidR="00C90B3E" w:rsidRPr="00365440" w:rsidRDefault="00C90B3E" w:rsidP="00C90B3E">
      <w:pPr>
        <w:rPr>
          <w:rFonts w:cs="Arial"/>
          <w:b/>
          <w:szCs w:val="24"/>
        </w:rPr>
      </w:pPr>
      <w:r w:rsidRPr="00365440">
        <w:rPr>
          <w:rFonts w:cs="Arial"/>
          <w:b/>
          <w:szCs w:val="24"/>
        </w:rPr>
        <w:t>Welche Planungen bzw. Vereinbarungen gibt es?</w:t>
      </w:r>
    </w:p>
    <w:p w:rsidR="00C90B3E" w:rsidRDefault="00C90B3E" w:rsidP="00C90B3E">
      <w:pPr>
        <w:rPr>
          <w:rFonts w:cs="Arial"/>
          <w:szCs w:val="24"/>
        </w:rPr>
      </w:pPr>
      <w:r>
        <w:rPr>
          <w:rFonts w:cs="Arial"/>
          <w:bCs/>
          <w:szCs w:val="24"/>
        </w:rPr>
        <w:t>Die Stadt Leverkusen beabsichtigt die Schulen weitestgehend vom Support der IT-Anlagen zu befreien. Hierfür sollen überwiegend technische Systeme zum Einsatz kommen (</w:t>
      </w:r>
      <w:r w:rsidRPr="00365440">
        <w:rPr>
          <w:rFonts w:cs="Arial"/>
          <w:bCs/>
          <w:szCs w:val="24"/>
        </w:rPr>
        <w:t>s. hierzu „</w:t>
      </w:r>
      <w:r w:rsidRPr="00365440">
        <w:rPr>
          <w:rFonts w:cs="Arial"/>
          <w:szCs w:val="24"/>
        </w:rPr>
        <w:t>Leitfaden zur Ausstattung der Leverkusener Schulen mit Informationstechnologien/digitalen Medien“, Abschnitt V</w:t>
      </w:r>
      <w:r>
        <w:rPr>
          <w:rFonts w:cs="Arial"/>
          <w:szCs w:val="24"/>
        </w:rPr>
        <w:t>, i. V. m. Anlage 2 und 3).</w:t>
      </w:r>
    </w:p>
    <w:p w:rsidR="00C90B3E" w:rsidRDefault="00C90B3E" w:rsidP="00C90B3E">
      <w:pPr>
        <w:rPr>
          <w:rFonts w:cs="Arial"/>
          <w:szCs w:val="24"/>
        </w:rPr>
      </w:pPr>
    </w:p>
    <w:p w:rsidR="00C90B3E" w:rsidRDefault="00C90B3E" w:rsidP="00C90B3E">
      <w:pPr>
        <w:rPr>
          <w:rFonts w:cs="Arial"/>
          <w:szCs w:val="24"/>
        </w:rPr>
      </w:pPr>
      <w:r>
        <w:rPr>
          <w:rFonts w:cs="Arial"/>
          <w:szCs w:val="24"/>
        </w:rPr>
        <w:t>Darüber hinaus stehen für die Schulen beim Schulträger 3 Fachinformatiker zur Verfügung, die die Schulen bei allen Wartungsarbeiten unterstützen.</w:t>
      </w:r>
    </w:p>
    <w:p w:rsidR="00C90B3E" w:rsidRPr="00365440" w:rsidRDefault="00C90B3E" w:rsidP="00C90B3E">
      <w:pPr>
        <w:rPr>
          <w:rFonts w:cs="Arial"/>
          <w:szCs w:val="24"/>
        </w:rPr>
      </w:pPr>
    </w:p>
    <w:p w:rsidR="001548F2" w:rsidRPr="00365440" w:rsidRDefault="001548F2">
      <w:pPr>
        <w:rPr>
          <w:rFonts w:cs="Arial"/>
          <w:szCs w:val="24"/>
        </w:rPr>
      </w:pPr>
      <w:r w:rsidRPr="00365440">
        <w:rPr>
          <w:rFonts w:cs="Arial"/>
          <w:szCs w:val="24"/>
        </w:rPr>
        <w:br w:type="page"/>
      </w:r>
    </w:p>
    <w:p w:rsidR="009A58C7" w:rsidRPr="00365440" w:rsidRDefault="009A58C7" w:rsidP="00B553B4">
      <w:pPr>
        <w:rPr>
          <w:rFonts w:cs="Arial"/>
          <w:szCs w:val="24"/>
        </w:rPr>
      </w:pPr>
    </w:p>
    <w:p w:rsidR="001548F2" w:rsidRPr="00365440" w:rsidRDefault="001548F2" w:rsidP="00B553B4">
      <w:pPr>
        <w:rPr>
          <w:rFonts w:cs="Arial"/>
          <w:szCs w:val="24"/>
        </w:rPr>
      </w:pPr>
      <w:r w:rsidRPr="00365440">
        <w:rPr>
          <w:rFonts w:cs="Arial"/>
          <w:b/>
          <w:bCs/>
          <w:szCs w:val="24"/>
        </w:rPr>
        <w:t>Angaben zur Vereinbarung zur Sicherstellung von Betrieb, Wartung und IT-Support</w:t>
      </w:r>
    </w:p>
    <w:p w:rsidR="001548F2" w:rsidRPr="00365440" w:rsidRDefault="001548F2" w:rsidP="00B553B4">
      <w:pPr>
        <w:rPr>
          <w:rFonts w:cs="Arial"/>
          <w:szCs w:val="24"/>
        </w:rPr>
      </w:pPr>
    </w:p>
    <w:p w:rsidR="001548F2" w:rsidRPr="00365440" w:rsidRDefault="007B417D" w:rsidP="00B553B4">
      <w:pPr>
        <w:rPr>
          <w:rFonts w:cs="Arial"/>
          <w:szCs w:val="24"/>
        </w:rPr>
      </w:pPr>
      <w:r w:rsidRPr="00365440">
        <w:rPr>
          <w:rFonts w:cs="Arial"/>
          <w:b/>
          <w:szCs w:val="24"/>
        </w:rPr>
        <w:t>Angaben zum IST-Zustand, soweit bekannt.</w:t>
      </w:r>
    </w:p>
    <w:p w:rsidR="007B417D" w:rsidRPr="00365440" w:rsidRDefault="007B417D" w:rsidP="00B553B4">
      <w:pPr>
        <w:rPr>
          <w:rFonts w:cs="Arial"/>
          <w:szCs w:val="24"/>
        </w:rPr>
      </w:pPr>
    </w:p>
    <w:p w:rsidR="00A55801" w:rsidRPr="00365440" w:rsidRDefault="00A55801" w:rsidP="00A55801">
      <w:pPr>
        <w:pStyle w:val="Pa0"/>
        <w:rPr>
          <w:rFonts w:ascii="Arial" w:hAnsi="Arial" w:cs="Arial"/>
        </w:rPr>
      </w:pPr>
      <w:r w:rsidRPr="00365440">
        <w:rPr>
          <w:rFonts w:ascii="Arial" w:hAnsi="Arial" w:cs="Arial"/>
        </w:rPr>
        <w:t>Derzeit erfolgt die Sicherstellung von Betrieb, Wartung und IT-Support auf der Basis der Orientierungshilfe „</w:t>
      </w:r>
      <w:r w:rsidRPr="00365440">
        <w:rPr>
          <w:rStyle w:val="A0"/>
          <w:rFonts w:ascii="Arial" w:hAnsi="Arial" w:cs="Arial"/>
          <w:b w:val="0"/>
          <w:color w:val="auto"/>
          <w:sz w:val="24"/>
          <w:szCs w:val="24"/>
        </w:rPr>
        <w:t>Wartung und Pflege von IT-Ausstattungen in Schulen“ in der 3. überarbeitenden Fassung von 2008.</w:t>
      </w:r>
    </w:p>
    <w:p w:rsidR="007B417D" w:rsidRPr="00365440" w:rsidRDefault="007B417D" w:rsidP="00B553B4">
      <w:pPr>
        <w:rPr>
          <w:rFonts w:cs="Arial"/>
          <w:szCs w:val="24"/>
        </w:rPr>
      </w:pPr>
    </w:p>
    <w:p w:rsidR="007B417D" w:rsidRPr="00365440" w:rsidRDefault="007B417D" w:rsidP="00B553B4">
      <w:pPr>
        <w:rPr>
          <w:rFonts w:cs="Arial"/>
          <w:b/>
          <w:szCs w:val="24"/>
        </w:rPr>
      </w:pPr>
      <w:r w:rsidRPr="00365440">
        <w:rPr>
          <w:rFonts w:cs="Arial"/>
          <w:b/>
          <w:szCs w:val="24"/>
        </w:rPr>
        <w:t xml:space="preserve">Welche Planungen bzw. </w:t>
      </w:r>
      <w:r w:rsidR="00E22EAA" w:rsidRPr="00365440">
        <w:rPr>
          <w:rFonts w:cs="Arial"/>
          <w:b/>
          <w:szCs w:val="24"/>
        </w:rPr>
        <w:t>Vereinbarungen</w:t>
      </w:r>
      <w:r w:rsidRPr="00365440">
        <w:rPr>
          <w:rFonts w:cs="Arial"/>
          <w:b/>
          <w:szCs w:val="24"/>
        </w:rPr>
        <w:t xml:space="preserve"> gibt es?</w:t>
      </w:r>
    </w:p>
    <w:p w:rsidR="00FF0B76" w:rsidRPr="00365440" w:rsidRDefault="00FF0B76" w:rsidP="00B553B4">
      <w:pPr>
        <w:rPr>
          <w:rFonts w:cs="Arial"/>
          <w:szCs w:val="24"/>
        </w:rPr>
      </w:pPr>
    </w:p>
    <w:p w:rsidR="00FF0B76" w:rsidRDefault="008672D8" w:rsidP="00B553B4">
      <w:pPr>
        <w:rPr>
          <w:rFonts w:cs="Arial"/>
          <w:szCs w:val="24"/>
        </w:rPr>
      </w:pPr>
      <w:r>
        <w:rPr>
          <w:rFonts w:cs="Arial"/>
          <w:bCs/>
          <w:szCs w:val="24"/>
        </w:rPr>
        <w:t xml:space="preserve">Die Stadt Leverkusen beabsichtigt die Schulen weitestgehend vom Support der IT-Anlagen zu befreien. Hierfür sollen überwiegend technische Systeme </w:t>
      </w:r>
      <w:r w:rsidR="00774B03">
        <w:rPr>
          <w:rFonts w:cs="Arial"/>
          <w:bCs/>
          <w:szCs w:val="24"/>
        </w:rPr>
        <w:t>zum Einsatz kommen (</w:t>
      </w:r>
      <w:r w:rsidR="00FF0B76" w:rsidRPr="00365440">
        <w:rPr>
          <w:rFonts w:cs="Arial"/>
          <w:bCs/>
          <w:szCs w:val="24"/>
        </w:rPr>
        <w:t>s. hierzu „</w:t>
      </w:r>
      <w:r w:rsidR="00FF0B76" w:rsidRPr="00365440">
        <w:rPr>
          <w:rFonts w:cs="Arial"/>
          <w:szCs w:val="24"/>
        </w:rPr>
        <w:t>Leitfaden zur Ausstattung der Leverkusener Schulen mit Informationstechnologien/digitalen Medien“, Abschnitt V</w:t>
      </w:r>
      <w:r w:rsidR="000629DF">
        <w:rPr>
          <w:rFonts w:cs="Arial"/>
          <w:szCs w:val="24"/>
        </w:rPr>
        <w:t>, i. V. m. A</w:t>
      </w:r>
      <w:r w:rsidR="00774B03">
        <w:rPr>
          <w:rFonts w:cs="Arial"/>
          <w:szCs w:val="24"/>
        </w:rPr>
        <w:t>nlage 2 und 3).</w:t>
      </w:r>
    </w:p>
    <w:p w:rsidR="00052677" w:rsidRDefault="00052677" w:rsidP="00B553B4">
      <w:pPr>
        <w:rPr>
          <w:rFonts w:cs="Arial"/>
          <w:szCs w:val="24"/>
        </w:rPr>
      </w:pPr>
    </w:p>
    <w:p w:rsidR="00C37DE3" w:rsidRDefault="00C37DE3" w:rsidP="00C37DE3">
      <w:pPr>
        <w:rPr>
          <w:rFonts w:cs="Arial"/>
          <w:szCs w:val="24"/>
        </w:rPr>
      </w:pPr>
      <w:r>
        <w:rPr>
          <w:rFonts w:cs="Arial"/>
          <w:szCs w:val="24"/>
        </w:rPr>
        <w:t>Darüber hinaus stehen für die Schulen beim Schulträger 3 Fachinformatiker zur Verfügung, die die Schulen bei allen Wartungsarbeiten unterstützen.</w:t>
      </w:r>
    </w:p>
    <w:p w:rsidR="00052677" w:rsidRPr="00365440" w:rsidRDefault="00052677" w:rsidP="00B553B4">
      <w:pPr>
        <w:rPr>
          <w:rFonts w:cs="Arial"/>
          <w:szCs w:val="24"/>
        </w:rPr>
      </w:pPr>
    </w:p>
    <w:sectPr w:rsidR="00052677" w:rsidRPr="00365440" w:rsidSect="00392467">
      <w:headerReference w:type="default" r:id="rId11"/>
      <w:footerReference w:type="default" r:id="rId12"/>
      <w:pgSz w:w="11906" w:h="16838" w:code="9"/>
      <w:pgMar w:top="1418" w:right="720" w:bottom="1560" w:left="720" w:header="426"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52" w:rsidRDefault="00EB6952" w:rsidP="00392467">
      <w:r>
        <w:separator/>
      </w:r>
    </w:p>
  </w:endnote>
  <w:endnote w:type="continuationSeparator" w:id="0">
    <w:p w:rsidR="00EB6952" w:rsidRDefault="00EB6952" w:rsidP="0039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NDQJP+EurostileT-Bold">
    <w:altName w:val="Eurostile T"/>
    <w:panose1 w:val="00000000000000000000"/>
    <w:charset w:val="00"/>
    <w:family w:val="swiss"/>
    <w:notTrueType/>
    <w:pitch w:val="default"/>
    <w:sig w:usb0="00000003" w:usb1="00000000" w:usb2="00000000" w:usb3="00000000" w:csb0="00000001" w:csb1="00000000"/>
  </w:font>
  <w:font w:name="YWBUBF+Eurostile">
    <w:altName w:val="Eurosti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04085"/>
      <w:docPartObj>
        <w:docPartGallery w:val="Page Numbers (Bottom of Page)"/>
        <w:docPartUnique/>
      </w:docPartObj>
    </w:sdtPr>
    <w:sdtEndPr/>
    <w:sdtContent>
      <w:sdt>
        <w:sdtPr>
          <w:id w:val="1728636285"/>
          <w:docPartObj>
            <w:docPartGallery w:val="Page Numbers (Top of Page)"/>
            <w:docPartUnique/>
          </w:docPartObj>
        </w:sdtPr>
        <w:sdtEndPr/>
        <w:sdtContent>
          <w:p w:rsidR="005042A5" w:rsidRDefault="005042A5">
            <w:pPr>
              <w:pStyle w:val="Fuzeile"/>
              <w:jc w:val="cent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042A5" w:rsidTr="005042A5">
              <w:tc>
                <w:tcPr>
                  <w:tcW w:w="10456" w:type="dxa"/>
                  <w:tcBorders>
                    <w:top w:val="single" w:sz="4" w:space="0" w:color="auto"/>
                  </w:tcBorders>
                </w:tcPr>
                <w:p w:rsidR="005042A5" w:rsidRDefault="005042A5">
                  <w:pPr>
                    <w:pStyle w:val="Fuzeile"/>
                    <w:jc w:val="center"/>
                  </w:pPr>
                </w:p>
              </w:tc>
            </w:tr>
            <w:tr w:rsidR="005042A5" w:rsidTr="005042A5">
              <w:tc>
                <w:tcPr>
                  <w:tcW w:w="10456" w:type="dxa"/>
                </w:tcPr>
                <w:p w:rsidR="005042A5" w:rsidRDefault="005042A5">
                  <w:pPr>
                    <w:pStyle w:val="Fuzeile"/>
                    <w:jc w:val="center"/>
                  </w:pPr>
                  <w:r>
                    <w:t xml:space="preserve">Seite </w:t>
                  </w:r>
                  <w:r>
                    <w:rPr>
                      <w:b/>
                      <w:bCs/>
                      <w:szCs w:val="24"/>
                    </w:rPr>
                    <w:fldChar w:fldCharType="begin"/>
                  </w:r>
                  <w:r>
                    <w:rPr>
                      <w:b/>
                      <w:bCs/>
                    </w:rPr>
                    <w:instrText>PAGE</w:instrText>
                  </w:r>
                  <w:r>
                    <w:rPr>
                      <w:b/>
                      <w:bCs/>
                      <w:szCs w:val="24"/>
                    </w:rPr>
                    <w:fldChar w:fldCharType="separate"/>
                  </w:r>
                  <w:r w:rsidR="007101BE">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7101BE">
                    <w:rPr>
                      <w:b/>
                      <w:bCs/>
                      <w:noProof/>
                    </w:rPr>
                    <w:t>7</w:t>
                  </w:r>
                  <w:r>
                    <w:rPr>
                      <w:b/>
                      <w:bCs/>
                      <w:szCs w:val="24"/>
                    </w:rPr>
                    <w:fldChar w:fldCharType="end"/>
                  </w:r>
                </w:p>
              </w:tc>
            </w:tr>
            <w:tr w:rsidR="005042A5" w:rsidTr="005042A5">
              <w:tc>
                <w:tcPr>
                  <w:tcW w:w="10456" w:type="dxa"/>
                </w:tcPr>
                <w:p w:rsidR="005042A5" w:rsidRDefault="005042A5">
                  <w:pPr>
                    <w:pStyle w:val="Fuzeile"/>
                    <w:jc w:val="center"/>
                  </w:pPr>
                  <w:r>
                    <w:t>Technisch-pädagogisches Einsatzkonzept</w:t>
                  </w:r>
                </w:p>
              </w:tc>
            </w:tr>
          </w:tbl>
          <w:p w:rsidR="00DF165F" w:rsidRDefault="00EB6952">
            <w:pPr>
              <w:pStyle w:val="Fuzeile"/>
              <w:jc w:val="center"/>
            </w:pPr>
          </w:p>
        </w:sdtContent>
      </w:sdt>
    </w:sdtContent>
  </w:sdt>
  <w:p w:rsidR="00DF165F" w:rsidRDefault="00DF165F" w:rsidP="00392467">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52" w:rsidRDefault="00EB6952" w:rsidP="00392467">
      <w:r>
        <w:separator/>
      </w:r>
    </w:p>
  </w:footnote>
  <w:footnote w:type="continuationSeparator" w:id="0">
    <w:p w:rsidR="00EB6952" w:rsidRDefault="00EB6952" w:rsidP="00392467">
      <w:r>
        <w:continuationSeparator/>
      </w:r>
    </w:p>
  </w:footnote>
  <w:footnote w:id="1">
    <w:p w:rsidR="00DF165F" w:rsidRDefault="00DF165F">
      <w:pPr>
        <w:pStyle w:val="Funotentext"/>
      </w:pPr>
      <w:r>
        <w:rPr>
          <w:rStyle w:val="Funotenzeichen"/>
        </w:rPr>
        <w:footnoteRef/>
      </w:r>
      <w:r>
        <w:t xml:space="preserve"> Serverraum</w:t>
      </w:r>
      <w:r w:rsidR="008672D8">
        <w:t>,</w:t>
      </w:r>
      <w:r>
        <w:t xml:space="preserve"> der den Vorgaben hinsichtlich </w:t>
      </w:r>
      <w:r w:rsidR="008672D8">
        <w:t xml:space="preserve">Klimatisierung, </w:t>
      </w:r>
      <w:r>
        <w:t>Brandschutz</w:t>
      </w:r>
      <w:r w:rsidR="008672D8">
        <w:t>, Zugangskontrollen</w:t>
      </w:r>
      <w:r>
        <w:t xml:space="preserve"> und Sicherheit entspricht. </w:t>
      </w:r>
      <w:r w:rsidR="009D60DC">
        <w:t xml:space="preserve">Die Sicherstellung redundanter Systeme </w:t>
      </w:r>
      <w:r>
        <w:t>sind in einem Schulgebäude/Standort nur schwer darstellbar.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797"/>
    </w:tblGrid>
    <w:tr w:rsidR="00DF165F" w:rsidTr="00392467">
      <w:trPr>
        <w:trHeight w:val="340"/>
      </w:trPr>
      <w:tc>
        <w:tcPr>
          <w:tcW w:w="1809" w:type="dxa"/>
          <w:vAlign w:val="center"/>
        </w:tcPr>
        <w:p w:rsidR="00DF165F" w:rsidRDefault="00EA2D47" w:rsidP="00392467">
          <w:pPr>
            <w:pStyle w:val="Kopfzeile"/>
          </w:pPr>
          <w:r>
            <w:t>Schulna</w:t>
          </w:r>
          <w:r w:rsidR="00DF165F">
            <w:t>me:</w:t>
          </w:r>
        </w:p>
      </w:tc>
      <w:tc>
        <w:tcPr>
          <w:tcW w:w="8797" w:type="dxa"/>
          <w:vAlign w:val="center"/>
        </w:tcPr>
        <w:p w:rsidR="00DF165F" w:rsidRDefault="00F00322" w:rsidP="001B3096">
          <w:pPr>
            <w:pStyle w:val="Kopfzeile"/>
          </w:pPr>
          <w:r>
            <w:t>GGS Astrid-Lindgren-Schule</w:t>
          </w:r>
        </w:p>
      </w:tc>
    </w:tr>
    <w:tr w:rsidR="00DF165F" w:rsidTr="005042A5">
      <w:trPr>
        <w:trHeight w:val="340"/>
      </w:trPr>
      <w:tc>
        <w:tcPr>
          <w:tcW w:w="1809" w:type="dxa"/>
          <w:vAlign w:val="center"/>
        </w:tcPr>
        <w:p w:rsidR="00DF165F" w:rsidRDefault="00DF165F" w:rsidP="00392467">
          <w:pPr>
            <w:pStyle w:val="Kopfzeile"/>
          </w:pPr>
          <w:r>
            <w:t>Schul-Nr.:</w:t>
          </w:r>
        </w:p>
      </w:tc>
      <w:tc>
        <w:tcPr>
          <w:tcW w:w="8797" w:type="dxa"/>
          <w:vAlign w:val="center"/>
        </w:tcPr>
        <w:p w:rsidR="00DF165F" w:rsidRDefault="00F00322" w:rsidP="00392467">
          <w:pPr>
            <w:pStyle w:val="Kopfzeile"/>
          </w:pPr>
          <w:r>
            <w:t>103240</w:t>
          </w:r>
        </w:p>
      </w:tc>
    </w:tr>
    <w:tr w:rsidR="005042A5" w:rsidTr="005042A5">
      <w:trPr>
        <w:trHeight w:val="340"/>
      </w:trPr>
      <w:tc>
        <w:tcPr>
          <w:tcW w:w="1809" w:type="dxa"/>
          <w:tcBorders>
            <w:bottom w:val="single" w:sz="4" w:space="0" w:color="auto"/>
          </w:tcBorders>
          <w:vAlign w:val="center"/>
        </w:tcPr>
        <w:p w:rsidR="005042A5" w:rsidRDefault="005042A5" w:rsidP="00392467">
          <w:pPr>
            <w:pStyle w:val="Kopfzeile"/>
          </w:pPr>
        </w:p>
      </w:tc>
      <w:tc>
        <w:tcPr>
          <w:tcW w:w="8797" w:type="dxa"/>
          <w:tcBorders>
            <w:bottom w:val="single" w:sz="4" w:space="0" w:color="auto"/>
          </w:tcBorders>
          <w:vAlign w:val="center"/>
        </w:tcPr>
        <w:p w:rsidR="005042A5" w:rsidRDefault="005042A5" w:rsidP="00392467">
          <w:pPr>
            <w:pStyle w:val="Kopfzeile"/>
          </w:pPr>
        </w:p>
      </w:tc>
    </w:tr>
  </w:tbl>
  <w:p w:rsidR="00DF165F" w:rsidRDefault="00DF16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E3D"/>
    <w:multiLevelType w:val="hybridMultilevel"/>
    <w:tmpl w:val="CC80E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EA3D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8F60A0"/>
    <w:multiLevelType w:val="hybridMultilevel"/>
    <w:tmpl w:val="3E22F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9635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56169B"/>
    <w:multiLevelType w:val="hybridMultilevel"/>
    <w:tmpl w:val="C81C90BC"/>
    <w:lvl w:ilvl="0" w:tplc="575E3F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385C3A"/>
    <w:multiLevelType w:val="hybridMultilevel"/>
    <w:tmpl w:val="D604DE80"/>
    <w:lvl w:ilvl="0" w:tplc="A2BA69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6F4B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8E5A4F"/>
    <w:multiLevelType w:val="hybridMultilevel"/>
    <w:tmpl w:val="24380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0B565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0F7AF8"/>
    <w:multiLevelType w:val="hybridMultilevel"/>
    <w:tmpl w:val="F6C0E7DE"/>
    <w:lvl w:ilvl="0" w:tplc="575E3F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F81D4E"/>
    <w:multiLevelType w:val="hybridMultilevel"/>
    <w:tmpl w:val="EDE897D2"/>
    <w:lvl w:ilvl="0" w:tplc="671E66D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9F3D52"/>
    <w:multiLevelType w:val="hybridMultilevel"/>
    <w:tmpl w:val="86E6C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065586"/>
    <w:multiLevelType w:val="hybridMultilevel"/>
    <w:tmpl w:val="CAB2A410"/>
    <w:lvl w:ilvl="0" w:tplc="CCC2E3C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622AFA"/>
    <w:multiLevelType w:val="hybridMultilevel"/>
    <w:tmpl w:val="649AF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D8B1A77"/>
    <w:multiLevelType w:val="hybridMultilevel"/>
    <w:tmpl w:val="19D8E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4"/>
  </w:num>
  <w:num w:numId="6">
    <w:abstractNumId w:val="5"/>
  </w:num>
  <w:num w:numId="7">
    <w:abstractNumId w:val="1"/>
  </w:num>
  <w:num w:numId="8">
    <w:abstractNumId w:val="10"/>
  </w:num>
  <w:num w:numId="9">
    <w:abstractNumId w:val="11"/>
  </w:num>
  <w:num w:numId="10">
    <w:abstractNumId w:val="0"/>
  </w:num>
  <w:num w:numId="11">
    <w:abstractNumId w:val="13"/>
  </w:num>
  <w:num w:numId="12">
    <w:abstractNumId w:val="14"/>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67"/>
    <w:rsid w:val="0000102C"/>
    <w:rsid w:val="000279ED"/>
    <w:rsid w:val="00052677"/>
    <w:rsid w:val="000629DF"/>
    <w:rsid w:val="00066964"/>
    <w:rsid w:val="00092D74"/>
    <w:rsid w:val="000A389E"/>
    <w:rsid w:val="000A4825"/>
    <w:rsid w:val="000A77C9"/>
    <w:rsid w:val="000A7B23"/>
    <w:rsid w:val="000B7043"/>
    <w:rsid w:val="000C6B98"/>
    <w:rsid w:val="000D0CD0"/>
    <w:rsid w:val="000E7464"/>
    <w:rsid w:val="0011745A"/>
    <w:rsid w:val="0013431E"/>
    <w:rsid w:val="001548F2"/>
    <w:rsid w:val="001908FD"/>
    <w:rsid w:val="001B3096"/>
    <w:rsid w:val="001B7F51"/>
    <w:rsid w:val="002338E4"/>
    <w:rsid w:val="00263D41"/>
    <w:rsid w:val="00265E87"/>
    <w:rsid w:val="002F2E3C"/>
    <w:rsid w:val="002F6F40"/>
    <w:rsid w:val="0030104A"/>
    <w:rsid w:val="003212D4"/>
    <w:rsid w:val="0034273E"/>
    <w:rsid w:val="003608A1"/>
    <w:rsid w:val="00365440"/>
    <w:rsid w:val="00366DCE"/>
    <w:rsid w:val="00392467"/>
    <w:rsid w:val="003D3DD8"/>
    <w:rsid w:val="00411B68"/>
    <w:rsid w:val="004162E0"/>
    <w:rsid w:val="004166D5"/>
    <w:rsid w:val="00435F00"/>
    <w:rsid w:val="00477BBF"/>
    <w:rsid w:val="004851CE"/>
    <w:rsid w:val="004A255B"/>
    <w:rsid w:val="004B161F"/>
    <w:rsid w:val="004C0727"/>
    <w:rsid w:val="004D223E"/>
    <w:rsid w:val="004D4A00"/>
    <w:rsid w:val="005042A5"/>
    <w:rsid w:val="00535F35"/>
    <w:rsid w:val="0055118F"/>
    <w:rsid w:val="00587970"/>
    <w:rsid w:val="00627EE5"/>
    <w:rsid w:val="00652160"/>
    <w:rsid w:val="00653D0C"/>
    <w:rsid w:val="00667106"/>
    <w:rsid w:val="006B625F"/>
    <w:rsid w:val="006C5333"/>
    <w:rsid w:val="006D5F5D"/>
    <w:rsid w:val="007101BE"/>
    <w:rsid w:val="0071765A"/>
    <w:rsid w:val="007546D0"/>
    <w:rsid w:val="00755193"/>
    <w:rsid w:val="00764100"/>
    <w:rsid w:val="007707DA"/>
    <w:rsid w:val="00772ECE"/>
    <w:rsid w:val="00774B03"/>
    <w:rsid w:val="007840AC"/>
    <w:rsid w:val="007B417D"/>
    <w:rsid w:val="007D2072"/>
    <w:rsid w:val="007E046F"/>
    <w:rsid w:val="007E10E5"/>
    <w:rsid w:val="007F5E7F"/>
    <w:rsid w:val="00811165"/>
    <w:rsid w:val="00833095"/>
    <w:rsid w:val="00853C44"/>
    <w:rsid w:val="00866BE6"/>
    <w:rsid w:val="008672D8"/>
    <w:rsid w:val="00885A21"/>
    <w:rsid w:val="008C7AE3"/>
    <w:rsid w:val="008E4525"/>
    <w:rsid w:val="008F3A7B"/>
    <w:rsid w:val="008F5859"/>
    <w:rsid w:val="009206FA"/>
    <w:rsid w:val="00946F7B"/>
    <w:rsid w:val="009726FC"/>
    <w:rsid w:val="00973D69"/>
    <w:rsid w:val="009861E8"/>
    <w:rsid w:val="009A58C7"/>
    <w:rsid w:val="009C675B"/>
    <w:rsid w:val="009D60DC"/>
    <w:rsid w:val="00A25E58"/>
    <w:rsid w:val="00A33A4F"/>
    <w:rsid w:val="00A368A5"/>
    <w:rsid w:val="00A42202"/>
    <w:rsid w:val="00A52132"/>
    <w:rsid w:val="00A53EB2"/>
    <w:rsid w:val="00A55801"/>
    <w:rsid w:val="00AB1F0F"/>
    <w:rsid w:val="00AB22B5"/>
    <w:rsid w:val="00AF2FDC"/>
    <w:rsid w:val="00B553B4"/>
    <w:rsid w:val="00B76893"/>
    <w:rsid w:val="00B86DC9"/>
    <w:rsid w:val="00B9237D"/>
    <w:rsid w:val="00B94078"/>
    <w:rsid w:val="00BD5461"/>
    <w:rsid w:val="00BD548C"/>
    <w:rsid w:val="00BF28A1"/>
    <w:rsid w:val="00BF2DA6"/>
    <w:rsid w:val="00C114D9"/>
    <w:rsid w:val="00C37DE3"/>
    <w:rsid w:val="00C60DD6"/>
    <w:rsid w:val="00C7374F"/>
    <w:rsid w:val="00C90B3E"/>
    <w:rsid w:val="00CA064B"/>
    <w:rsid w:val="00CB1542"/>
    <w:rsid w:val="00CB4030"/>
    <w:rsid w:val="00D1131A"/>
    <w:rsid w:val="00D5649D"/>
    <w:rsid w:val="00D6267D"/>
    <w:rsid w:val="00D63BC5"/>
    <w:rsid w:val="00D87BCE"/>
    <w:rsid w:val="00DF165F"/>
    <w:rsid w:val="00DF6EDC"/>
    <w:rsid w:val="00E03E87"/>
    <w:rsid w:val="00E22EAA"/>
    <w:rsid w:val="00E92618"/>
    <w:rsid w:val="00EA2D47"/>
    <w:rsid w:val="00EB6952"/>
    <w:rsid w:val="00EB7A2E"/>
    <w:rsid w:val="00F00322"/>
    <w:rsid w:val="00F16D2B"/>
    <w:rsid w:val="00F23C85"/>
    <w:rsid w:val="00F47624"/>
    <w:rsid w:val="00F50D00"/>
    <w:rsid w:val="00F8124A"/>
    <w:rsid w:val="00FD3FDA"/>
    <w:rsid w:val="00FE13F4"/>
    <w:rsid w:val="00FE582B"/>
    <w:rsid w:val="00FF0B76"/>
    <w:rsid w:val="00FF6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8F5859"/>
    <w:pPr>
      <w:widowControl w:val="0"/>
      <w:outlineLvl w:val="0"/>
    </w:pPr>
    <w:rPr>
      <w:rFonts w:ascii="Times New Roman" w:eastAsia="Times New Roman" w:hAnsi="Times New Roman"/>
      <w:sz w:val="28"/>
      <w:szCs w:val="28"/>
      <w:lang w:val="en-US"/>
    </w:rPr>
  </w:style>
  <w:style w:type="paragraph" w:styleId="berschrift3">
    <w:name w:val="heading 3"/>
    <w:basedOn w:val="Standard"/>
    <w:next w:val="Standard"/>
    <w:link w:val="berschrift3Zchn"/>
    <w:uiPriority w:val="9"/>
    <w:semiHidden/>
    <w:unhideWhenUsed/>
    <w:qFormat/>
    <w:rsid w:val="00FE582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467"/>
    <w:pPr>
      <w:tabs>
        <w:tab w:val="center" w:pos="4536"/>
        <w:tab w:val="right" w:pos="9072"/>
      </w:tabs>
    </w:pPr>
  </w:style>
  <w:style w:type="character" w:customStyle="1" w:styleId="KopfzeileZchn">
    <w:name w:val="Kopfzeile Zchn"/>
    <w:basedOn w:val="Absatz-Standardschriftart"/>
    <w:link w:val="Kopfzeile"/>
    <w:uiPriority w:val="99"/>
    <w:rsid w:val="00392467"/>
  </w:style>
  <w:style w:type="paragraph" w:styleId="Fuzeile">
    <w:name w:val="footer"/>
    <w:basedOn w:val="Standard"/>
    <w:link w:val="FuzeileZchn"/>
    <w:uiPriority w:val="99"/>
    <w:unhideWhenUsed/>
    <w:rsid w:val="00392467"/>
    <w:pPr>
      <w:tabs>
        <w:tab w:val="center" w:pos="4536"/>
        <w:tab w:val="right" w:pos="9072"/>
      </w:tabs>
    </w:pPr>
  </w:style>
  <w:style w:type="character" w:customStyle="1" w:styleId="FuzeileZchn">
    <w:name w:val="Fußzeile Zchn"/>
    <w:basedOn w:val="Absatz-Standardschriftart"/>
    <w:link w:val="Fuzeile"/>
    <w:uiPriority w:val="99"/>
    <w:rsid w:val="00392467"/>
  </w:style>
  <w:style w:type="table" w:styleId="Tabellenraster">
    <w:name w:val="Table Grid"/>
    <w:basedOn w:val="NormaleTabelle"/>
    <w:uiPriority w:val="59"/>
    <w:rsid w:val="0039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8F5859"/>
    <w:rPr>
      <w:rFonts w:ascii="Times New Roman" w:eastAsia="Times New Roman" w:hAnsi="Times New Roman"/>
      <w:sz w:val="28"/>
      <w:szCs w:val="28"/>
      <w:lang w:val="en-US"/>
    </w:rPr>
  </w:style>
  <w:style w:type="character" w:styleId="Hyperlink">
    <w:name w:val="Hyperlink"/>
    <w:basedOn w:val="Absatz-Standardschriftart"/>
    <w:uiPriority w:val="99"/>
    <w:unhideWhenUsed/>
    <w:rsid w:val="00885A21"/>
    <w:rPr>
      <w:color w:val="0000FF" w:themeColor="hyperlink"/>
      <w:u w:val="single"/>
    </w:rPr>
  </w:style>
  <w:style w:type="paragraph" w:styleId="Listenabsatz">
    <w:name w:val="List Paragraph"/>
    <w:basedOn w:val="Standard"/>
    <w:uiPriority w:val="34"/>
    <w:qFormat/>
    <w:rsid w:val="00E03E87"/>
    <w:pPr>
      <w:ind w:left="720"/>
      <w:contextualSpacing/>
    </w:pPr>
  </w:style>
  <w:style w:type="character" w:styleId="Zeilennummer">
    <w:name w:val="line number"/>
    <w:basedOn w:val="Absatz-Standardschriftart"/>
    <w:uiPriority w:val="99"/>
    <w:semiHidden/>
    <w:unhideWhenUsed/>
    <w:rsid w:val="00E03E87"/>
  </w:style>
  <w:style w:type="paragraph" w:styleId="Sprechblasentext">
    <w:name w:val="Balloon Text"/>
    <w:basedOn w:val="Standard"/>
    <w:link w:val="SprechblasentextZchn"/>
    <w:uiPriority w:val="99"/>
    <w:semiHidden/>
    <w:unhideWhenUsed/>
    <w:rsid w:val="002F6F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F40"/>
    <w:rPr>
      <w:rFonts w:ascii="Segoe UI" w:hAnsi="Segoe UI" w:cs="Segoe UI"/>
      <w:sz w:val="18"/>
      <w:szCs w:val="18"/>
    </w:rPr>
  </w:style>
  <w:style w:type="paragraph" w:styleId="Verzeichnis1">
    <w:name w:val="toc 1"/>
    <w:basedOn w:val="Standard"/>
    <w:next w:val="Standard"/>
    <w:autoRedefine/>
    <w:uiPriority w:val="39"/>
    <w:unhideWhenUsed/>
    <w:rsid w:val="00AB1F0F"/>
    <w:pPr>
      <w:tabs>
        <w:tab w:val="left" w:pos="284"/>
        <w:tab w:val="left" w:pos="851"/>
        <w:tab w:val="right" w:leader="dot" w:pos="9062"/>
      </w:tabs>
      <w:spacing w:after="100" w:line="360" w:lineRule="auto"/>
    </w:pPr>
    <w:rPr>
      <w:szCs w:val="24"/>
    </w:rPr>
  </w:style>
  <w:style w:type="paragraph" w:styleId="Funotentext">
    <w:name w:val="footnote text"/>
    <w:basedOn w:val="Standard"/>
    <w:link w:val="FunotentextZchn"/>
    <w:uiPriority w:val="99"/>
    <w:semiHidden/>
    <w:unhideWhenUsed/>
    <w:rsid w:val="00DF6EDC"/>
    <w:rPr>
      <w:sz w:val="20"/>
      <w:szCs w:val="20"/>
    </w:rPr>
  </w:style>
  <w:style w:type="character" w:customStyle="1" w:styleId="FunotentextZchn">
    <w:name w:val="Fußnotentext Zchn"/>
    <w:basedOn w:val="Absatz-Standardschriftart"/>
    <w:link w:val="Funotentext"/>
    <w:uiPriority w:val="99"/>
    <w:semiHidden/>
    <w:rsid w:val="00DF6EDC"/>
    <w:rPr>
      <w:sz w:val="20"/>
      <w:szCs w:val="20"/>
    </w:rPr>
  </w:style>
  <w:style w:type="character" w:styleId="Funotenzeichen">
    <w:name w:val="footnote reference"/>
    <w:basedOn w:val="Absatz-Standardschriftart"/>
    <w:uiPriority w:val="99"/>
    <w:semiHidden/>
    <w:unhideWhenUsed/>
    <w:rsid w:val="00DF6EDC"/>
    <w:rPr>
      <w:vertAlign w:val="superscript"/>
    </w:rPr>
  </w:style>
  <w:style w:type="paragraph" w:customStyle="1" w:styleId="Default">
    <w:name w:val="Default"/>
    <w:rsid w:val="00A55801"/>
    <w:pPr>
      <w:autoSpaceDE w:val="0"/>
      <w:autoSpaceDN w:val="0"/>
      <w:adjustRightInd w:val="0"/>
    </w:pPr>
    <w:rPr>
      <w:rFonts w:ascii="GNDQJP+EurostileT-Bold" w:hAnsi="GNDQJP+EurostileT-Bold" w:cs="GNDQJP+EurostileT-Bold"/>
      <w:color w:val="000000"/>
      <w:szCs w:val="24"/>
    </w:rPr>
  </w:style>
  <w:style w:type="paragraph" w:customStyle="1" w:styleId="Pa0">
    <w:name w:val="Pa0"/>
    <w:basedOn w:val="Default"/>
    <w:next w:val="Default"/>
    <w:uiPriority w:val="99"/>
    <w:rsid w:val="00A55801"/>
    <w:pPr>
      <w:spacing w:line="241" w:lineRule="atLeast"/>
    </w:pPr>
    <w:rPr>
      <w:rFonts w:cstheme="minorBidi"/>
      <w:color w:val="auto"/>
    </w:rPr>
  </w:style>
  <w:style w:type="character" w:customStyle="1" w:styleId="A0">
    <w:name w:val="A0"/>
    <w:uiPriority w:val="99"/>
    <w:rsid w:val="00A55801"/>
    <w:rPr>
      <w:rFonts w:cs="GNDQJP+EurostileT-Bold"/>
      <w:b/>
      <w:bCs/>
      <w:color w:val="FFFFFF"/>
      <w:sz w:val="56"/>
      <w:szCs w:val="56"/>
    </w:rPr>
  </w:style>
  <w:style w:type="character" w:customStyle="1" w:styleId="A2">
    <w:name w:val="A2"/>
    <w:uiPriority w:val="99"/>
    <w:rsid w:val="00A55801"/>
    <w:rPr>
      <w:rFonts w:ascii="YWBUBF+Eurostile" w:hAnsi="YWBUBF+Eurostile" w:cs="YWBUBF+Eurostile"/>
      <w:color w:val="FFFFFF"/>
      <w:sz w:val="22"/>
      <w:szCs w:val="22"/>
    </w:rPr>
  </w:style>
  <w:style w:type="character" w:customStyle="1" w:styleId="berschrift3Zchn">
    <w:name w:val="Überschrift 3 Zchn"/>
    <w:basedOn w:val="Absatz-Standardschriftart"/>
    <w:link w:val="berschrift3"/>
    <w:uiPriority w:val="9"/>
    <w:semiHidden/>
    <w:rsid w:val="00FE582B"/>
    <w:rPr>
      <w:rFonts w:asciiTheme="majorHAnsi" w:eastAsiaTheme="majorEastAsia" w:hAnsiTheme="majorHAnsi" w:cstheme="majorBidi"/>
      <w:color w:val="243F60" w:themeColor="accent1" w:themeShade="7F"/>
      <w:szCs w:val="24"/>
    </w:rPr>
  </w:style>
  <w:style w:type="table" w:customStyle="1" w:styleId="Tabellenraster4">
    <w:name w:val="Tabellenraster4"/>
    <w:basedOn w:val="NormaleTabelle"/>
    <w:next w:val="Tabellenraster"/>
    <w:uiPriority w:val="59"/>
    <w:rsid w:val="00C90B3E"/>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8F5859"/>
    <w:pPr>
      <w:widowControl w:val="0"/>
      <w:outlineLvl w:val="0"/>
    </w:pPr>
    <w:rPr>
      <w:rFonts w:ascii="Times New Roman" w:eastAsia="Times New Roman" w:hAnsi="Times New Roman"/>
      <w:sz w:val="28"/>
      <w:szCs w:val="28"/>
      <w:lang w:val="en-US"/>
    </w:rPr>
  </w:style>
  <w:style w:type="paragraph" w:styleId="berschrift3">
    <w:name w:val="heading 3"/>
    <w:basedOn w:val="Standard"/>
    <w:next w:val="Standard"/>
    <w:link w:val="berschrift3Zchn"/>
    <w:uiPriority w:val="9"/>
    <w:semiHidden/>
    <w:unhideWhenUsed/>
    <w:qFormat/>
    <w:rsid w:val="00FE582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467"/>
    <w:pPr>
      <w:tabs>
        <w:tab w:val="center" w:pos="4536"/>
        <w:tab w:val="right" w:pos="9072"/>
      </w:tabs>
    </w:pPr>
  </w:style>
  <w:style w:type="character" w:customStyle="1" w:styleId="KopfzeileZchn">
    <w:name w:val="Kopfzeile Zchn"/>
    <w:basedOn w:val="Absatz-Standardschriftart"/>
    <w:link w:val="Kopfzeile"/>
    <w:uiPriority w:val="99"/>
    <w:rsid w:val="00392467"/>
  </w:style>
  <w:style w:type="paragraph" w:styleId="Fuzeile">
    <w:name w:val="footer"/>
    <w:basedOn w:val="Standard"/>
    <w:link w:val="FuzeileZchn"/>
    <w:uiPriority w:val="99"/>
    <w:unhideWhenUsed/>
    <w:rsid w:val="00392467"/>
    <w:pPr>
      <w:tabs>
        <w:tab w:val="center" w:pos="4536"/>
        <w:tab w:val="right" w:pos="9072"/>
      </w:tabs>
    </w:pPr>
  </w:style>
  <w:style w:type="character" w:customStyle="1" w:styleId="FuzeileZchn">
    <w:name w:val="Fußzeile Zchn"/>
    <w:basedOn w:val="Absatz-Standardschriftart"/>
    <w:link w:val="Fuzeile"/>
    <w:uiPriority w:val="99"/>
    <w:rsid w:val="00392467"/>
  </w:style>
  <w:style w:type="table" w:styleId="Tabellenraster">
    <w:name w:val="Table Grid"/>
    <w:basedOn w:val="NormaleTabelle"/>
    <w:uiPriority w:val="59"/>
    <w:rsid w:val="0039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8F5859"/>
    <w:rPr>
      <w:rFonts w:ascii="Times New Roman" w:eastAsia="Times New Roman" w:hAnsi="Times New Roman"/>
      <w:sz w:val="28"/>
      <w:szCs w:val="28"/>
      <w:lang w:val="en-US"/>
    </w:rPr>
  </w:style>
  <w:style w:type="character" w:styleId="Hyperlink">
    <w:name w:val="Hyperlink"/>
    <w:basedOn w:val="Absatz-Standardschriftart"/>
    <w:uiPriority w:val="99"/>
    <w:unhideWhenUsed/>
    <w:rsid w:val="00885A21"/>
    <w:rPr>
      <w:color w:val="0000FF" w:themeColor="hyperlink"/>
      <w:u w:val="single"/>
    </w:rPr>
  </w:style>
  <w:style w:type="paragraph" w:styleId="Listenabsatz">
    <w:name w:val="List Paragraph"/>
    <w:basedOn w:val="Standard"/>
    <w:uiPriority w:val="34"/>
    <w:qFormat/>
    <w:rsid w:val="00E03E87"/>
    <w:pPr>
      <w:ind w:left="720"/>
      <w:contextualSpacing/>
    </w:pPr>
  </w:style>
  <w:style w:type="character" w:styleId="Zeilennummer">
    <w:name w:val="line number"/>
    <w:basedOn w:val="Absatz-Standardschriftart"/>
    <w:uiPriority w:val="99"/>
    <w:semiHidden/>
    <w:unhideWhenUsed/>
    <w:rsid w:val="00E03E87"/>
  </w:style>
  <w:style w:type="paragraph" w:styleId="Sprechblasentext">
    <w:name w:val="Balloon Text"/>
    <w:basedOn w:val="Standard"/>
    <w:link w:val="SprechblasentextZchn"/>
    <w:uiPriority w:val="99"/>
    <w:semiHidden/>
    <w:unhideWhenUsed/>
    <w:rsid w:val="002F6F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F40"/>
    <w:rPr>
      <w:rFonts w:ascii="Segoe UI" w:hAnsi="Segoe UI" w:cs="Segoe UI"/>
      <w:sz w:val="18"/>
      <w:szCs w:val="18"/>
    </w:rPr>
  </w:style>
  <w:style w:type="paragraph" w:styleId="Verzeichnis1">
    <w:name w:val="toc 1"/>
    <w:basedOn w:val="Standard"/>
    <w:next w:val="Standard"/>
    <w:autoRedefine/>
    <w:uiPriority w:val="39"/>
    <w:unhideWhenUsed/>
    <w:rsid w:val="00AB1F0F"/>
    <w:pPr>
      <w:tabs>
        <w:tab w:val="left" w:pos="284"/>
        <w:tab w:val="left" w:pos="851"/>
        <w:tab w:val="right" w:leader="dot" w:pos="9062"/>
      </w:tabs>
      <w:spacing w:after="100" w:line="360" w:lineRule="auto"/>
    </w:pPr>
    <w:rPr>
      <w:szCs w:val="24"/>
    </w:rPr>
  </w:style>
  <w:style w:type="paragraph" w:styleId="Funotentext">
    <w:name w:val="footnote text"/>
    <w:basedOn w:val="Standard"/>
    <w:link w:val="FunotentextZchn"/>
    <w:uiPriority w:val="99"/>
    <w:semiHidden/>
    <w:unhideWhenUsed/>
    <w:rsid w:val="00DF6EDC"/>
    <w:rPr>
      <w:sz w:val="20"/>
      <w:szCs w:val="20"/>
    </w:rPr>
  </w:style>
  <w:style w:type="character" w:customStyle="1" w:styleId="FunotentextZchn">
    <w:name w:val="Fußnotentext Zchn"/>
    <w:basedOn w:val="Absatz-Standardschriftart"/>
    <w:link w:val="Funotentext"/>
    <w:uiPriority w:val="99"/>
    <w:semiHidden/>
    <w:rsid w:val="00DF6EDC"/>
    <w:rPr>
      <w:sz w:val="20"/>
      <w:szCs w:val="20"/>
    </w:rPr>
  </w:style>
  <w:style w:type="character" w:styleId="Funotenzeichen">
    <w:name w:val="footnote reference"/>
    <w:basedOn w:val="Absatz-Standardschriftart"/>
    <w:uiPriority w:val="99"/>
    <w:semiHidden/>
    <w:unhideWhenUsed/>
    <w:rsid w:val="00DF6EDC"/>
    <w:rPr>
      <w:vertAlign w:val="superscript"/>
    </w:rPr>
  </w:style>
  <w:style w:type="paragraph" w:customStyle="1" w:styleId="Default">
    <w:name w:val="Default"/>
    <w:rsid w:val="00A55801"/>
    <w:pPr>
      <w:autoSpaceDE w:val="0"/>
      <w:autoSpaceDN w:val="0"/>
      <w:adjustRightInd w:val="0"/>
    </w:pPr>
    <w:rPr>
      <w:rFonts w:ascii="GNDQJP+EurostileT-Bold" w:hAnsi="GNDQJP+EurostileT-Bold" w:cs="GNDQJP+EurostileT-Bold"/>
      <w:color w:val="000000"/>
      <w:szCs w:val="24"/>
    </w:rPr>
  </w:style>
  <w:style w:type="paragraph" w:customStyle="1" w:styleId="Pa0">
    <w:name w:val="Pa0"/>
    <w:basedOn w:val="Default"/>
    <w:next w:val="Default"/>
    <w:uiPriority w:val="99"/>
    <w:rsid w:val="00A55801"/>
    <w:pPr>
      <w:spacing w:line="241" w:lineRule="atLeast"/>
    </w:pPr>
    <w:rPr>
      <w:rFonts w:cstheme="minorBidi"/>
      <w:color w:val="auto"/>
    </w:rPr>
  </w:style>
  <w:style w:type="character" w:customStyle="1" w:styleId="A0">
    <w:name w:val="A0"/>
    <w:uiPriority w:val="99"/>
    <w:rsid w:val="00A55801"/>
    <w:rPr>
      <w:rFonts w:cs="GNDQJP+EurostileT-Bold"/>
      <w:b/>
      <w:bCs/>
      <w:color w:val="FFFFFF"/>
      <w:sz w:val="56"/>
      <w:szCs w:val="56"/>
    </w:rPr>
  </w:style>
  <w:style w:type="character" w:customStyle="1" w:styleId="A2">
    <w:name w:val="A2"/>
    <w:uiPriority w:val="99"/>
    <w:rsid w:val="00A55801"/>
    <w:rPr>
      <w:rFonts w:ascii="YWBUBF+Eurostile" w:hAnsi="YWBUBF+Eurostile" w:cs="YWBUBF+Eurostile"/>
      <w:color w:val="FFFFFF"/>
      <w:sz w:val="22"/>
      <w:szCs w:val="22"/>
    </w:rPr>
  </w:style>
  <w:style w:type="character" w:customStyle="1" w:styleId="berschrift3Zchn">
    <w:name w:val="Überschrift 3 Zchn"/>
    <w:basedOn w:val="Absatz-Standardschriftart"/>
    <w:link w:val="berschrift3"/>
    <w:uiPriority w:val="9"/>
    <w:semiHidden/>
    <w:rsid w:val="00FE582B"/>
    <w:rPr>
      <w:rFonts w:asciiTheme="majorHAnsi" w:eastAsiaTheme="majorEastAsia" w:hAnsiTheme="majorHAnsi" w:cstheme="majorBidi"/>
      <w:color w:val="243F60" w:themeColor="accent1" w:themeShade="7F"/>
      <w:szCs w:val="24"/>
    </w:rPr>
  </w:style>
  <w:style w:type="table" w:customStyle="1" w:styleId="Tabellenraster4">
    <w:name w:val="Tabellenraster4"/>
    <w:basedOn w:val="NormaleTabelle"/>
    <w:next w:val="Tabellenraster"/>
    <w:uiPriority w:val="59"/>
    <w:rsid w:val="00C90B3E"/>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nternet-abc.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D145-7C19-40FA-AA4E-64DAF47B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DAE1AB58</Template>
  <TotalTime>0</TotalTime>
  <Pages>7</Pages>
  <Words>2878</Words>
  <Characters>18132</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ivl GmbH</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Eiteneuer, Georg</dc:creator>
  <cp:lastModifiedBy>Hartlep, Doris</cp:lastModifiedBy>
  <cp:revision>2</cp:revision>
  <cp:lastPrinted>2019-11-25T13:16:00Z</cp:lastPrinted>
  <dcterms:created xsi:type="dcterms:W3CDTF">2020-06-03T15:54:00Z</dcterms:created>
  <dcterms:modified xsi:type="dcterms:W3CDTF">2020-06-03T15:54:00Z</dcterms:modified>
</cp:coreProperties>
</file>